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6A" w:rsidRPr="005C2152" w:rsidRDefault="0059266A" w:rsidP="0059266A">
      <w:pPr>
        <w:shd w:val="clear" w:color="auto" w:fill="FFFFFF"/>
        <w:spacing w:line="394" w:lineRule="exact"/>
        <w:ind w:left="96"/>
        <w:jc w:val="both"/>
        <w:rPr>
          <w:rFonts w:ascii="Calibri" w:hAnsi="Calibri" w:cs="Calibri"/>
          <w:color w:val="000000"/>
          <w:spacing w:val="-2"/>
          <w:sz w:val="22"/>
          <w:szCs w:val="22"/>
          <w:lang w:val="ru-RU"/>
        </w:rPr>
      </w:pP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Врз основа на член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ru-RU"/>
        </w:rPr>
        <w:t xml:space="preserve">22,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член 170 и член 171 од Законот за трговски друштва </w:t>
      </w:r>
      <w:r w:rsidR="009B69DA">
        <w:rPr>
          <w:rFonts w:ascii="Calibri" w:hAnsi="Calibri"/>
          <w:color w:val="202020"/>
          <w:spacing w:val="5"/>
          <w:lang w:val="mk-MK"/>
        </w:rPr>
        <w:t>(</w:t>
      </w:r>
      <w:r w:rsidR="009B69DA">
        <w:rPr>
          <w:rFonts w:ascii="Calibri" w:hAnsi="Calibri"/>
          <w:lang w:val="mk-MK"/>
        </w:rPr>
        <w:t xml:space="preserve">Службен весник на Р.М. бр. </w:t>
      </w:r>
      <w:r w:rsidR="009B69DA">
        <w:rPr>
          <w:rFonts w:ascii="Calibri" w:hAnsi="Calibri"/>
          <w:color w:val="000000"/>
          <w:spacing w:val="5"/>
          <w:lang w:val="mk-MK"/>
        </w:rPr>
        <w:t>28/04, 84/05</w:t>
      </w:r>
      <w:r w:rsidR="009B69DA">
        <w:rPr>
          <w:rFonts w:ascii="Calibri" w:hAnsi="Calibri"/>
          <w:color w:val="000000"/>
          <w:spacing w:val="5"/>
          <w:lang w:val="ru-RU"/>
        </w:rPr>
        <w:t xml:space="preserve">, </w:t>
      </w:r>
      <w:r w:rsidR="009B69DA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9B69DA">
        <w:rPr>
          <w:rFonts w:ascii="Calibri" w:hAnsi="Calibri"/>
          <w:color w:val="202020"/>
          <w:spacing w:val="2"/>
          <w:lang w:val="mk-MK"/>
        </w:rPr>
        <w:t>)</w:t>
      </w:r>
      <w:r w:rsidR="009B69DA">
        <w:rPr>
          <w:rFonts w:ascii="Calibri" w:hAnsi="Calibri"/>
          <w:color w:val="202020"/>
          <w:spacing w:val="2"/>
          <w:lang w:val="en-US"/>
        </w:rPr>
        <w:t xml:space="preserve">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лицата</w:t>
      </w:r>
      <w:bookmarkStart w:id="0" w:name="OLE_LINK1"/>
      <w:bookmarkStart w:id="1" w:name="OLE_LINK2"/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bookmarkEnd w:id="0"/>
      <w:bookmarkEnd w:id="1"/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(во натамошниот текст: Содружници):</w:t>
      </w:r>
    </w:p>
    <w:p w:rsidR="0059266A" w:rsidRPr="005C2152" w:rsidRDefault="0059266A" w:rsidP="0059266A">
      <w:pPr>
        <w:shd w:val="clear" w:color="auto" w:fill="FFFFFF"/>
        <w:spacing w:line="394" w:lineRule="exact"/>
        <w:ind w:left="96"/>
        <w:jc w:val="both"/>
        <w:rPr>
          <w:rFonts w:ascii="Calibri" w:hAnsi="Calibri" w:cs="Calibri"/>
          <w:color w:val="000000"/>
          <w:spacing w:val="-2"/>
          <w:sz w:val="22"/>
          <w:szCs w:val="22"/>
          <w:lang w:val="ru-RU"/>
        </w:rPr>
      </w:pPr>
    </w:p>
    <w:p w:rsidR="0059266A" w:rsidRPr="000F48AA" w:rsidRDefault="0059266A" w:rsidP="0059266A">
      <w:pPr>
        <w:numPr>
          <w:ilvl w:val="0"/>
          <w:numId w:val="5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</w:t>
      </w:r>
    </w:p>
    <w:p w:rsidR="0059266A" w:rsidRPr="000F48AA" w:rsidRDefault="0059266A" w:rsidP="0059266A">
      <w:pPr>
        <w:numPr>
          <w:ilvl w:val="0"/>
          <w:numId w:val="5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59266A" w:rsidRPr="000F48AA" w:rsidRDefault="0059266A" w:rsidP="0059266A">
      <w:pPr>
        <w:shd w:val="clear" w:color="auto" w:fill="FFFFFF"/>
        <w:spacing w:before="38" w:line="340" w:lineRule="exact"/>
        <w:ind w:left="720"/>
        <w:jc w:val="both"/>
        <w:rPr>
          <w:rFonts w:ascii="Calibri" w:hAnsi="Calibri" w:cs="Calibri"/>
          <w:color w:val="000000"/>
          <w:spacing w:val="5"/>
          <w:sz w:val="22"/>
          <w:szCs w:val="22"/>
          <w:lang w:val="en-US"/>
        </w:rPr>
      </w:pPr>
    </w:p>
    <w:p w:rsidR="0059266A" w:rsidRPr="000F48AA" w:rsidRDefault="0059266A" w:rsidP="0059266A">
      <w:pPr>
        <w:shd w:val="clear" w:color="auto" w:fill="FFFFFF"/>
        <w:spacing w:before="38" w:line="340" w:lineRule="exact"/>
        <w:ind w:left="720"/>
        <w:jc w:val="both"/>
        <w:rPr>
          <w:rFonts w:ascii="Calibri" w:hAnsi="Calibri" w:cs="Calibri"/>
          <w:color w:val="000000"/>
          <w:spacing w:val="-2"/>
          <w:sz w:val="22"/>
          <w:szCs w:val="22"/>
          <w:lang w:val="en-US"/>
        </w:rPr>
      </w:pP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на ден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година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en-US"/>
        </w:rPr>
        <w:t xml:space="preserve">go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склучија следниот</w:t>
      </w:r>
    </w:p>
    <w:p w:rsidR="0059266A" w:rsidRPr="000F48AA" w:rsidRDefault="0059266A" w:rsidP="0059266A">
      <w:pPr>
        <w:shd w:val="clear" w:color="auto" w:fill="FFFFFF"/>
        <w:spacing w:before="38" w:line="340" w:lineRule="exact"/>
        <w:ind w:left="720"/>
        <w:jc w:val="both"/>
        <w:rPr>
          <w:rFonts w:ascii="Calibri" w:hAnsi="Calibri" w:cs="Calibri"/>
          <w:b/>
          <w:color w:val="000000"/>
          <w:spacing w:val="55"/>
          <w:w w:val="108"/>
          <w:sz w:val="22"/>
          <w:szCs w:val="22"/>
          <w:lang w:val="en-US" w:eastAsia="hr-HR"/>
        </w:rPr>
      </w:pPr>
    </w:p>
    <w:p w:rsidR="0059266A" w:rsidRPr="000F48AA" w:rsidRDefault="0059266A" w:rsidP="0059266A">
      <w:pPr>
        <w:shd w:val="clear" w:color="auto" w:fill="FFFFFF"/>
        <w:spacing w:line="562" w:lineRule="exact"/>
        <w:ind w:right="556"/>
        <w:jc w:val="center"/>
        <w:rPr>
          <w:rFonts w:ascii="Calibri" w:hAnsi="Calibri" w:cs="Calibri"/>
          <w:b/>
          <w:color w:val="000000"/>
          <w:spacing w:val="40"/>
          <w:w w:val="108"/>
          <w:sz w:val="28"/>
          <w:szCs w:val="28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40"/>
          <w:w w:val="108"/>
          <w:sz w:val="28"/>
          <w:szCs w:val="28"/>
          <w:lang w:val="mk-MK"/>
        </w:rPr>
        <w:t>ДОГОВОР</w:t>
      </w:r>
    </w:p>
    <w:p w:rsidR="0059266A" w:rsidRPr="000F48AA" w:rsidRDefault="0059266A" w:rsidP="0059266A">
      <w:pPr>
        <w:shd w:val="clear" w:color="auto" w:fill="FFFFFF"/>
        <w:spacing w:line="562" w:lineRule="exact"/>
        <w:ind w:right="556"/>
        <w:jc w:val="center"/>
        <w:rPr>
          <w:rFonts w:ascii="Calibri" w:hAnsi="Calibri" w:cs="Calibri"/>
          <w:b/>
          <w:color w:val="000000"/>
          <w:spacing w:val="55"/>
          <w:w w:val="108"/>
          <w:lang w:val="mk-MK"/>
        </w:rPr>
      </w:pPr>
      <w:r w:rsidRPr="000F48AA">
        <w:rPr>
          <w:rFonts w:ascii="Calibri" w:hAnsi="Calibri" w:cs="Calibri"/>
          <w:b/>
          <w:color w:val="000000"/>
          <w:spacing w:val="40"/>
          <w:w w:val="108"/>
          <w:lang w:val="mk-MK"/>
        </w:rPr>
        <w:t xml:space="preserve">за основање на Друштво со ограничена одговорност </w:t>
      </w:r>
    </w:p>
    <w:p w:rsidR="0059266A" w:rsidRPr="000F48AA" w:rsidRDefault="0059266A" w:rsidP="0059266A">
      <w:pPr>
        <w:shd w:val="clear" w:color="auto" w:fill="FFFFFF"/>
        <w:spacing w:line="562" w:lineRule="exact"/>
        <w:ind w:right="556"/>
        <w:jc w:val="center"/>
        <w:rPr>
          <w:rFonts w:ascii="Calibri" w:hAnsi="Calibri" w:cs="Calibri"/>
          <w:b/>
          <w:color w:val="000000"/>
          <w:spacing w:val="55"/>
          <w:w w:val="108"/>
          <w:sz w:val="28"/>
          <w:szCs w:val="28"/>
          <w:lang w:val="mk-MK"/>
        </w:rPr>
      </w:pPr>
    </w:p>
    <w:p w:rsidR="0059266A" w:rsidRPr="000F48AA" w:rsidRDefault="0059266A" w:rsidP="0059266A">
      <w:pPr>
        <w:shd w:val="clear" w:color="auto" w:fill="FFFFFF"/>
        <w:spacing w:line="562" w:lineRule="exact"/>
        <w:ind w:right="556"/>
        <w:rPr>
          <w:rFonts w:ascii="Calibri" w:hAnsi="Calibri" w:cs="Calibri"/>
          <w:b/>
          <w:color w:val="000000"/>
          <w:spacing w:val="55"/>
          <w:w w:val="108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t>ОСНОВНИ ОДРЕДБИ</w:t>
      </w:r>
    </w:p>
    <w:p w:rsidR="0059266A" w:rsidRPr="000F48AA" w:rsidRDefault="0059266A" w:rsidP="0059266A">
      <w:pPr>
        <w:shd w:val="clear" w:color="auto" w:fill="FFFFFF"/>
        <w:spacing w:before="211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</w:p>
    <w:p w:rsidR="0059266A" w:rsidRPr="000F48AA" w:rsidRDefault="0059266A" w:rsidP="0059266A">
      <w:pPr>
        <w:shd w:val="clear" w:color="auto" w:fill="FFFFFF"/>
        <w:spacing w:before="221" w:line="283" w:lineRule="exact"/>
        <w:ind w:left="19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Со овој Договор за основање на друштвото со ограничена одговорност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(во понатамошен текст: друштвото) се утврдува: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43" w:line="518" w:lineRule="exact"/>
        <w:ind w:left="365"/>
        <w:jc w:val="both"/>
        <w:rPr>
          <w:rFonts w:ascii="Calibri" w:hAnsi="Calibri" w:cs="Calibri"/>
          <w:color w:val="000000"/>
          <w:spacing w:val="-23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Податоците за содружниците;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6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Фирмата и седиштето на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Предметот на работење на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Времетраењето на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87" w:line="278" w:lineRule="exact"/>
        <w:ind w:left="730" w:hanging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Износот   на   основната   главина   и   износот  на   поединечните  влогови  на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содружниците;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87" w:line="278" w:lineRule="exact"/>
        <w:ind w:left="730" w:hanging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Управителот на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87" w:line="278" w:lineRule="exact"/>
        <w:ind w:left="730" w:hanging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Застапување на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38" w:line="518" w:lineRule="exact"/>
        <w:ind w:left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Правата и обврските на содружниците;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26" w:line="283" w:lineRule="exact"/>
        <w:ind w:left="730" w:hanging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 xml:space="preserve">Начинот на распределба на добивката и начинот на покривање на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загубата;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Управувањето со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9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Престанок на друштвото;</w:t>
      </w:r>
    </w:p>
    <w:p w:rsidR="0059266A" w:rsidRPr="000F48AA" w:rsidRDefault="0059266A" w:rsidP="0059266A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Други одредби.</w:t>
      </w:r>
    </w:p>
    <w:p w:rsidR="0059266A" w:rsidRPr="000F48AA" w:rsidRDefault="0059266A" w:rsidP="0059266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rPr>
          <w:rFonts w:ascii="Calibri" w:hAnsi="Calibri" w:cs="Calibri"/>
          <w:color w:val="000000"/>
          <w:spacing w:val="-2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lastRenderedPageBreak/>
        <w:t>ОПШТИ ПОДАТОЦИ НА СОДРУЖНИЦИТЕ</w:t>
      </w:r>
    </w:p>
    <w:p w:rsidR="0059266A" w:rsidRPr="000F48AA" w:rsidRDefault="0059266A" w:rsidP="0059266A">
      <w:pPr>
        <w:shd w:val="clear" w:color="auto" w:fill="FFFFFF"/>
        <w:spacing w:before="192" w:line="518" w:lineRule="exact"/>
        <w:ind w:right="-1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</w:p>
    <w:p w:rsidR="0059266A" w:rsidRPr="000F48AA" w:rsidRDefault="0059266A" w:rsidP="0059266A">
      <w:pPr>
        <w:shd w:val="clear" w:color="auto" w:fill="FFFFFF"/>
        <w:spacing w:before="192" w:line="518" w:lineRule="exact"/>
        <w:ind w:right="2304"/>
        <w:rPr>
          <w:rFonts w:ascii="Calibri" w:hAnsi="Calibri" w:cs="Calibri"/>
          <w:b/>
          <w:color w:val="000000"/>
          <w:spacing w:val="14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Друштвото го основаат следните содружници:</w:t>
      </w:r>
    </w:p>
    <w:p w:rsidR="0059266A" w:rsidRPr="000F48AA" w:rsidRDefault="0059266A" w:rsidP="0059266A">
      <w:pPr>
        <w:numPr>
          <w:ilvl w:val="0"/>
          <w:numId w:val="6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</w:t>
      </w:r>
    </w:p>
    <w:p w:rsidR="0059266A" w:rsidRPr="000F48AA" w:rsidRDefault="0059266A" w:rsidP="0059266A">
      <w:pPr>
        <w:numPr>
          <w:ilvl w:val="0"/>
          <w:numId w:val="6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59266A" w:rsidRPr="000F48AA" w:rsidRDefault="0059266A" w:rsidP="0059266A">
      <w:pPr>
        <w:pStyle w:val="Heading1"/>
        <w:spacing w:before="100" w:beforeAutospacing="1"/>
        <w:jc w:val="both"/>
        <w:rPr>
          <w:rFonts w:ascii="Calibri" w:hAnsi="Calibri" w:cs="Calibri"/>
          <w:b w:val="0"/>
          <w:spacing w:val="-2"/>
          <w:sz w:val="22"/>
          <w:szCs w:val="22"/>
        </w:rPr>
      </w:pPr>
    </w:p>
    <w:p w:rsidR="0059266A" w:rsidRPr="000F48AA" w:rsidRDefault="0059266A" w:rsidP="0059266A">
      <w:pPr>
        <w:pStyle w:val="Heading1"/>
        <w:spacing w:before="100" w:beforeAutospacing="1"/>
        <w:jc w:val="both"/>
        <w:rPr>
          <w:rFonts w:ascii="Calibri" w:hAnsi="Calibri" w:cs="Calibri"/>
          <w:sz w:val="22"/>
          <w:szCs w:val="22"/>
          <w:u w:val="single"/>
        </w:rPr>
      </w:pPr>
      <w:r w:rsidRPr="000F48AA">
        <w:rPr>
          <w:rFonts w:ascii="Calibri" w:hAnsi="Calibri" w:cs="Calibri"/>
          <w:sz w:val="22"/>
          <w:szCs w:val="22"/>
          <w:u w:val="single"/>
        </w:rPr>
        <w:t>ФИРМА И СЕДИШТЕ НА ДРУШТВОТО</w:t>
      </w:r>
    </w:p>
    <w:p w:rsidR="0059266A" w:rsidRPr="000F48AA" w:rsidRDefault="0059266A" w:rsidP="0059266A">
      <w:pPr>
        <w:rPr>
          <w:rFonts w:ascii="Calibri" w:hAnsi="Calibri" w:cs="Calibri"/>
          <w:sz w:val="22"/>
          <w:szCs w:val="22"/>
          <w:lang w:val="mk-MK"/>
        </w:rPr>
      </w:pPr>
    </w:p>
    <w:p w:rsidR="0059266A" w:rsidRPr="000F48AA" w:rsidRDefault="0059266A" w:rsidP="0059266A">
      <w:pPr>
        <w:pStyle w:val="Heading2"/>
        <w:spacing w:before="0"/>
        <w:ind w:left="0" w:right="-1" w:firstLine="0"/>
        <w:jc w:val="center"/>
        <w:rPr>
          <w:rFonts w:ascii="Calibri" w:hAnsi="Calibri" w:cs="Calibri"/>
          <w:spacing w:val="20"/>
          <w:sz w:val="22"/>
          <w:szCs w:val="22"/>
          <w:lang w:eastAsia="hr-HR"/>
        </w:rPr>
      </w:pPr>
      <w:r w:rsidRPr="000F48AA">
        <w:rPr>
          <w:rFonts w:ascii="Calibri" w:hAnsi="Calibri" w:cs="Calibri"/>
          <w:spacing w:val="20"/>
          <w:sz w:val="22"/>
          <w:szCs w:val="22"/>
        </w:rPr>
        <w:t>Член З</w:t>
      </w:r>
    </w:p>
    <w:p w:rsidR="0059266A" w:rsidRPr="000F48AA" w:rsidRDefault="0059266A" w:rsidP="0059266A">
      <w:pPr>
        <w:shd w:val="clear" w:color="auto" w:fill="FFFFFF"/>
        <w:spacing w:line="380" w:lineRule="exact"/>
        <w:ind w:right="3362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 ќе работи под фирмата:</w:t>
      </w:r>
    </w:p>
    <w:p w:rsidR="0059266A" w:rsidRPr="005C2152" w:rsidRDefault="0059266A" w:rsidP="0059266A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F48B7">
        <w:rPr>
          <w:rStyle w:val="PlaceholderText"/>
        </w:rPr>
        <w:t>Click here to enter text.</w:t>
      </w:r>
      <w:r w:rsidRPr="005C2152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</w:p>
    <w:p w:rsidR="0059266A" w:rsidRPr="000F48AA" w:rsidRDefault="0059266A" w:rsidP="0059266A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z w:val="22"/>
          <w:szCs w:val="22"/>
          <w:lang w:val="ru-RU"/>
        </w:rPr>
        <w:t>Скратен назив на друштвото ќе биде:</w:t>
      </w:r>
      <w:r w:rsidRPr="000F48AA"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59266A" w:rsidRPr="000F48AA" w:rsidRDefault="0059266A" w:rsidP="0059266A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bCs/>
          <w:color w:val="000000"/>
          <w:spacing w:val="5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59266A" w:rsidRPr="000F48AA" w:rsidRDefault="0059266A" w:rsidP="0059266A">
      <w:pPr>
        <w:shd w:val="clear" w:color="auto" w:fill="FFFFFF"/>
        <w:spacing w:before="38" w:line="523" w:lineRule="exact"/>
        <w:jc w:val="center"/>
        <w:rPr>
          <w:rFonts w:ascii="Calibri" w:hAnsi="Calibri" w:cs="Calibri"/>
          <w:b/>
          <w:color w:val="000000"/>
          <w:spacing w:val="15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38" w:line="523" w:lineRule="exact"/>
        <w:jc w:val="center"/>
        <w:rPr>
          <w:rFonts w:ascii="Calibri" w:hAnsi="Calibri" w:cs="Calibri"/>
          <w:b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15"/>
          <w:sz w:val="22"/>
          <w:szCs w:val="22"/>
          <w:lang w:val="mk-MK"/>
        </w:rPr>
        <w:t>Член 4</w:t>
      </w:r>
    </w:p>
    <w:p w:rsidR="0059266A" w:rsidRPr="005C2152" w:rsidRDefault="0059266A" w:rsidP="0059266A">
      <w:pPr>
        <w:shd w:val="clear" w:color="auto" w:fill="FFFFFF"/>
        <w:spacing w:before="230" w:line="278" w:lineRule="exact"/>
        <w:ind w:left="10" w:hanging="10"/>
        <w:jc w:val="both"/>
        <w:rPr>
          <w:rFonts w:ascii="Calibri" w:hAnsi="Calibri" w:cs="Calibri"/>
          <w:color w:val="000000"/>
          <w:spacing w:val="-2"/>
          <w:sz w:val="22"/>
          <w:szCs w:val="22"/>
          <w:lang w:val="ru-RU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Седиштето на друштвото е на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улица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</w:p>
    <w:p w:rsidR="0059266A" w:rsidRPr="000F48AA" w:rsidRDefault="0059266A" w:rsidP="0059266A">
      <w:pPr>
        <w:shd w:val="clear" w:color="auto" w:fill="FFFFFF"/>
        <w:spacing w:before="230" w:line="278" w:lineRule="exact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 5</w:t>
      </w:r>
    </w:p>
    <w:p w:rsidR="0059266A" w:rsidRPr="000F48AA" w:rsidRDefault="0059266A" w:rsidP="0059266A">
      <w:pPr>
        <w:shd w:val="clear" w:color="auto" w:fill="FFFFFF"/>
        <w:spacing w:before="230" w:line="278" w:lineRule="exact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Друштвото може да ја менува фирмата и седиштето, за што се носи Одлука на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собирот на содружниците.</w:t>
      </w:r>
    </w:p>
    <w:p w:rsidR="0059266A" w:rsidRPr="000F48AA" w:rsidRDefault="0059266A" w:rsidP="0059266A">
      <w:pPr>
        <w:shd w:val="clear" w:color="auto" w:fill="FFFFFF"/>
        <w:spacing w:before="509"/>
        <w:rPr>
          <w:rFonts w:ascii="Calibri" w:hAnsi="Calibri" w:cs="Calibri"/>
          <w:sz w:val="22"/>
          <w:szCs w:val="22"/>
          <w:u w:val="single"/>
          <w:lang w:val="ru-RU" w:eastAsia="hr-HR"/>
        </w:rPr>
      </w:pPr>
      <w:r w:rsidRPr="000F48AA">
        <w:rPr>
          <w:rFonts w:ascii="Calibri" w:hAnsi="Calibri" w:cs="Calibri"/>
          <w:b/>
          <w:bCs/>
          <w:color w:val="000000"/>
          <w:spacing w:val="-3"/>
          <w:sz w:val="22"/>
          <w:szCs w:val="22"/>
          <w:u w:val="single"/>
          <w:lang w:val="mk-MK"/>
        </w:rPr>
        <w:t>ПРЕДМЕТ НА РАБОТЕЊЕ НА ДРУШТВОТО</w:t>
      </w:r>
    </w:p>
    <w:p w:rsidR="0059266A" w:rsidRPr="000F48AA" w:rsidRDefault="0059266A" w:rsidP="0059266A">
      <w:pPr>
        <w:shd w:val="clear" w:color="auto" w:fill="FFFFFF"/>
        <w:spacing w:before="509"/>
        <w:jc w:val="center"/>
        <w:rPr>
          <w:rFonts w:ascii="Calibri" w:hAnsi="Calibri" w:cs="Calibri"/>
          <w:spacing w:val="20"/>
          <w:sz w:val="22"/>
          <w:szCs w:val="22"/>
          <w:u w:val="single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6</w:t>
      </w:r>
    </w:p>
    <w:p w:rsidR="0059266A" w:rsidRPr="000F48AA" w:rsidRDefault="0059266A" w:rsidP="0059266A">
      <w:pPr>
        <w:ind w:right="-154"/>
        <w:rPr>
          <w:rFonts w:ascii="Calibri" w:hAnsi="Calibri" w:cs="Calibri"/>
          <w:sz w:val="22"/>
          <w:szCs w:val="22"/>
          <w:lang w:val="mk-MK"/>
        </w:rPr>
      </w:pPr>
      <w:r w:rsidRPr="000F48AA">
        <w:rPr>
          <w:rFonts w:ascii="Calibri" w:hAnsi="Calibri" w:cs="Calibri"/>
          <w:sz w:val="22"/>
          <w:szCs w:val="22"/>
          <w:lang w:val="mk-MK"/>
        </w:rPr>
        <w:t xml:space="preserve">Согласно Законот како предмет на работење се запишува:  </w:t>
      </w:r>
    </w:p>
    <w:p w:rsidR="0059266A" w:rsidRPr="000F48AA" w:rsidRDefault="0059266A" w:rsidP="0059266A">
      <w:pPr>
        <w:ind w:right="-154"/>
        <w:rPr>
          <w:rFonts w:ascii="Calibri" w:hAnsi="Calibri" w:cs="Calibri"/>
          <w:b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sz w:val="22"/>
          <w:szCs w:val="22"/>
          <w:lang w:val="mk-MK"/>
        </w:rPr>
        <w:t>ОПШТА КЛАУЗУЛА ЗА БИЗНИС</w:t>
      </w:r>
    </w:p>
    <w:p w:rsidR="0059266A" w:rsidRPr="000F48AA" w:rsidRDefault="0059266A" w:rsidP="0059266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0F48AA">
        <w:rPr>
          <w:rFonts w:ascii="Calibri" w:hAnsi="Calibri" w:cs="Calibri"/>
          <w:sz w:val="22"/>
          <w:szCs w:val="22"/>
          <w:lang w:val="mk-MK"/>
        </w:rPr>
        <w:t>Приоритетна дејност/Главна приходна шифра е:</w:t>
      </w:r>
    </w:p>
    <w:p w:rsidR="0059266A" w:rsidRPr="000F48AA" w:rsidRDefault="0059266A" w:rsidP="0059266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59266A" w:rsidRPr="000F48AA" w:rsidRDefault="0059266A" w:rsidP="0059266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line="520" w:lineRule="exact"/>
        <w:ind w:right="86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line="520" w:lineRule="exact"/>
        <w:ind w:right="86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lastRenderedPageBreak/>
        <w:t>Член 7</w:t>
      </w:r>
    </w:p>
    <w:p w:rsidR="0059266A" w:rsidRPr="000F48AA" w:rsidRDefault="0059266A" w:rsidP="0059266A">
      <w:pPr>
        <w:shd w:val="clear" w:color="auto" w:fill="FFFFFF"/>
        <w:spacing w:before="221" w:line="278" w:lineRule="exact"/>
        <w:ind w:right="27"/>
        <w:jc w:val="both"/>
        <w:rPr>
          <w:rFonts w:ascii="Calibri" w:hAnsi="Calibri" w:cs="Calibri"/>
          <w:sz w:val="22"/>
          <w:szCs w:val="22"/>
          <w:lang w:val="ru-RU"/>
        </w:rPr>
      </w:pPr>
      <w:r w:rsidRPr="000F48AA">
        <w:rPr>
          <w:rFonts w:ascii="Calibri" w:hAnsi="Calibri" w:cs="Calibri"/>
          <w:sz w:val="22"/>
          <w:szCs w:val="22"/>
          <w:lang w:val="ru-RU"/>
        </w:rPr>
        <w:t>Друштвото ќе ги обавува сите дејности во надворешниот промет.</w:t>
      </w:r>
    </w:p>
    <w:p w:rsidR="0059266A" w:rsidRPr="000F48AA" w:rsidRDefault="0059266A" w:rsidP="0059266A">
      <w:pPr>
        <w:shd w:val="clear" w:color="auto" w:fill="FFFFFF"/>
        <w:spacing w:before="389"/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t>ВРЕМЕТРАЕЊЕ НА ДРУШТВОТО</w:t>
      </w:r>
    </w:p>
    <w:p w:rsidR="0059266A" w:rsidRPr="000F48AA" w:rsidRDefault="0059266A" w:rsidP="0059266A">
      <w:pPr>
        <w:shd w:val="clear" w:color="auto" w:fill="FFFFFF"/>
        <w:spacing w:before="389"/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</w:pPr>
    </w:p>
    <w:p w:rsidR="0059266A" w:rsidRPr="000F48AA" w:rsidRDefault="0059266A" w:rsidP="0059266A">
      <w:pPr>
        <w:shd w:val="clear" w:color="auto" w:fill="FFFFFF"/>
        <w:tabs>
          <w:tab w:val="center" w:pos="4750"/>
          <w:tab w:val="right" w:pos="5901"/>
        </w:tabs>
        <w:spacing w:before="269"/>
        <w:ind w:right="-1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8</w:t>
      </w:r>
    </w:p>
    <w:p w:rsidR="0059266A" w:rsidRPr="000F48AA" w:rsidRDefault="0059266A" w:rsidP="0059266A">
      <w:pPr>
        <w:shd w:val="clear" w:color="auto" w:fill="FFFFFF"/>
        <w:spacing w:before="120" w:line="518" w:lineRule="exact"/>
        <w:ind w:right="2405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Друштвото се основа на неопределено време.</w:t>
      </w:r>
    </w:p>
    <w:p w:rsidR="0059266A" w:rsidRPr="000F48AA" w:rsidRDefault="0059266A" w:rsidP="0059266A">
      <w:pPr>
        <w:shd w:val="clear" w:color="auto" w:fill="FFFFFF"/>
        <w:spacing w:before="360" w:line="283" w:lineRule="exact"/>
        <w:ind w:right="-7"/>
        <w:jc w:val="both"/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t xml:space="preserve">ИЗНОС НА ОСНОВНА ГЛАВНИНА И ИЗНОС НА  </w:t>
      </w:r>
      <w:r w:rsidRPr="000F48AA">
        <w:rPr>
          <w:rFonts w:ascii="Calibri" w:hAnsi="Calibri" w:cs="Calibri"/>
          <w:b/>
          <w:bCs/>
          <w:color w:val="000000"/>
          <w:spacing w:val="-3"/>
          <w:sz w:val="22"/>
          <w:szCs w:val="22"/>
          <w:u w:val="single"/>
          <w:lang w:val="mk-MK"/>
        </w:rPr>
        <w:t>ПОЕДИНЕЧНИТЕ ВЛОГОВИ НА СОДРУЖНИЦИТЕ</w:t>
      </w:r>
    </w:p>
    <w:p w:rsidR="0059266A" w:rsidRPr="000F48AA" w:rsidRDefault="0059266A" w:rsidP="0059266A">
      <w:pPr>
        <w:shd w:val="clear" w:color="auto" w:fill="FFFFFF"/>
        <w:spacing w:before="374"/>
        <w:ind w:right="96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374"/>
        <w:ind w:right="96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9</w:t>
      </w:r>
    </w:p>
    <w:p w:rsidR="0059266A" w:rsidRPr="00EA0F36" w:rsidRDefault="0059266A" w:rsidP="0059266A">
      <w:pPr>
        <w:shd w:val="clear" w:color="auto" w:fill="FFFFFF"/>
        <w:spacing w:before="240" w:line="278" w:lineRule="atLeast"/>
        <w:ind w:right="29"/>
        <w:jc w:val="both"/>
        <w:rPr>
          <w:rFonts w:ascii="Calibri" w:hAnsi="Calibri"/>
          <w:color w:val="000000"/>
          <w:sz w:val="22"/>
          <w:szCs w:val="22"/>
          <w:lang w:val="mk-MK"/>
        </w:rPr>
      </w:pPr>
      <w:r w:rsidRPr="00EA0F36">
        <w:rPr>
          <w:rFonts w:ascii="Calibri" w:hAnsi="Calibri"/>
          <w:color w:val="000000"/>
          <w:spacing w:val="6"/>
          <w:sz w:val="22"/>
          <w:szCs w:val="22"/>
          <w:lang w:val="mk-MK"/>
        </w:rPr>
        <w:t xml:space="preserve">Основната главнина на друштвото е </w:t>
      </w:r>
      <w:r w:rsidRPr="00EA0F36">
        <w:rPr>
          <w:rFonts w:ascii="Calibri" w:hAnsi="Calibri"/>
          <w:b/>
          <w:bCs/>
          <w:color w:val="000000"/>
          <w:spacing w:val="6"/>
          <w:sz w:val="22"/>
          <w:szCs w:val="22"/>
          <w:lang w:val="mk-MK"/>
        </w:rPr>
        <w:t>паричен влог</w:t>
      </w:r>
      <w:r w:rsidRPr="00EA0F36">
        <w:rPr>
          <w:rFonts w:ascii="Calibri" w:hAnsi="Calibri"/>
          <w:color w:val="000000"/>
          <w:spacing w:val="6"/>
          <w:sz w:val="22"/>
          <w:szCs w:val="22"/>
          <w:lang w:val="mk-MK"/>
        </w:rPr>
        <w:t xml:space="preserve"> кој вкупно изнесува 5.000,00 </w:t>
      </w:r>
      <w:r w:rsidRPr="00EA0F36">
        <w:rPr>
          <w:rFonts w:ascii="Calibri" w:hAnsi="Calibri"/>
          <w:color w:val="000000"/>
          <w:spacing w:val="1"/>
          <w:sz w:val="22"/>
          <w:szCs w:val="22"/>
          <w:lang w:val="mk-MK"/>
        </w:rPr>
        <w:t xml:space="preserve">ЕВРА во денарска противвредност 307.600,00 денари според средниот курс на Народната банка на </w:t>
      </w:r>
      <w:r w:rsidRPr="00EA0F36">
        <w:rPr>
          <w:rFonts w:ascii="Calibri" w:hAnsi="Calibri"/>
          <w:color w:val="000000"/>
          <w:sz w:val="22"/>
          <w:szCs w:val="22"/>
          <w:lang w:val="mk-MK"/>
        </w:rPr>
        <w:t>Република Македонија.</w:t>
      </w:r>
    </w:p>
    <w:p w:rsidR="0059266A" w:rsidRPr="00EA0F36" w:rsidRDefault="0059266A" w:rsidP="0059266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EA0F36">
        <w:rPr>
          <w:rFonts w:ascii="Calibri" w:hAnsi="Calibri"/>
          <w:sz w:val="22"/>
          <w:szCs w:val="22"/>
        </w:rPr>
        <w:t>Поединечните влогови на содружниците изнесуваат 2.500,00 еур или 153.800,00 ден</w:t>
      </w:r>
      <w:r w:rsidRPr="00EA0F36">
        <w:rPr>
          <w:rFonts w:ascii="Calibri" w:hAnsi="Calibri"/>
          <w:sz w:val="22"/>
          <w:szCs w:val="22"/>
          <w:lang w:val="mk-MK"/>
        </w:rPr>
        <w:t>ари</w:t>
      </w:r>
      <w:r w:rsidRPr="00EA0F36">
        <w:rPr>
          <w:rFonts w:ascii="Calibri" w:hAnsi="Calibri"/>
          <w:sz w:val="22"/>
          <w:szCs w:val="22"/>
        </w:rPr>
        <w:t xml:space="preserve"> за </w:t>
      </w:r>
      <w:r w:rsidRPr="00EA0F36">
        <w:rPr>
          <w:rStyle w:val="PlaceholderText"/>
          <w:rFonts w:ascii="Calibri" w:hAnsi="Calibri"/>
          <w:sz w:val="22"/>
          <w:szCs w:val="22"/>
        </w:rPr>
        <w:t>Click here to enter text.</w:t>
      </w:r>
      <w:r w:rsidRPr="00EA0F36">
        <w:rPr>
          <w:rStyle w:val="PlaceholderText"/>
          <w:rFonts w:ascii="Calibri" w:hAnsi="Calibri"/>
          <w:sz w:val="22"/>
          <w:szCs w:val="22"/>
          <w:lang w:val="mk-MK"/>
        </w:rPr>
        <w:t xml:space="preserve"> </w:t>
      </w:r>
      <w:r w:rsidRPr="00EA0F36">
        <w:rPr>
          <w:rFonts w:ascii="Calibri" w:hAnsi="Calibri"/>
          <w:sz w:val="22"/>
          <w:szCs w:val="22"/>
        </w:rPr>
        <w:t>и 2.500,00 евра или 153.800,00 ден</w:t>
      </w:r>
      <w:r w:rsidRPr="00EA0F36">
        <w:rPr>
          <w:rFonts w:ascii="Calibri" w:hAnsi="Calibri"/>
          <w:sz w:val="22"/>
          <w:szCs w:val="22"/>
          <w:lang w:val="mk-MK"/>
        </w:rPr>
        <w:t>ари</w:t>
      </w:r>
      <w:r w:rsidRPr="00EA0F36">
        <w:rPr>
          <w:rFonts w:ascii="Calibri" w:hAnsi="Calibri"/>
          <w:sz w:val="22"/>
          <w:szCs w:val="22"/>
        </w:rPr>
        <w:t xml:space="preserve"> за </w:t>
      </w:r>
      <w:r w:rsidRPr="00EA0F36">
        <w:rPr>
          <w:rStyle w:val="PlaceholderText"/>
          <w:rFonts w:ascii="Calibri" w:hAnsi="Calibri"/>
          <w:sz w:val="22"/>
          <w:szCs w:val="22"/>
        </w:rPr>
        <w:t>Click here to enter text.</w:t>
      </w:r>
    </w:p>
    <w:p w:rsidR="0059266A" w:rsidRPr="000F48AA" w:rsidRDefault="0059266A" w:rsidP="0059266A">
      <w:pPr>
        <w:shd w:val="clear" w:color="auto" w:fill="FFFFFF"/>
        <w:spacing w:before="336"/>
        <w:ind w:right="-1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0</w:t>
      </w:r>
    </w:p>
    <w:p w:rsidR="0059266A" w:rsidRPr="000F48AA" w:rsidRDefault="0059266A" w:rsidP="0059266A">
      <w:pPr>
        <w:shd w:val="clear" w:color="auto" w:fill="FFFFFF"/>
        <w:spacing w:before="230" w:line="278" w:lineRule="exact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Содружниците ги подмируваат трошоците за основање на друштвото сразмерно на нивните основачки влогови.</w:t>
      </w:r>
    </w:p>
    <w:p w:rsidR="0059266A" w:rsidRPr="000F48AA" w:rsidRDefault="0059266A" w:rsidP="0059266A">
      <w:pPr>
        <w:shd w:val="clear" w:color="auto" w:fill="FFFFFF"/>
        <w:spacing w:before="389"/>
        <w:rPr>
          <w:rFonts w:ascii="Calibri" w:hAnsi="Calibri" w:cs="Calibri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9"/>
          <w:sz w:val="22"/>
          <w:szCs w:val="22"/>
          <w:u w:val="single"/>
          <w:lang w:val="mk-MK"/>
        </w:rPr>
        <w:t>КНИГА НА УДЕЛИ</w:t>
      </w:r>
    </w:p>
    <w:p w:rsidR="0059266A" w:rsidRPr="000F48AA" w:rsidRDefault="0059266A" w:rsidP="0059266A">
      <w:pPr>
        <w:shd w:val="clear" w:color="auto" w:fill="FFFFFF"/>
        <w:spacing w:before="86"/>
        <w:ind w:right="-1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1</w:t>
      </w:r>
    </w:p>
    <w:p w:rsidR="0059266A" w:rsidRPr="000F48AA" w:rsidRDefault="0059266A" w:rsidP="0059266A">
      <w:pPr>
        <w:shd w:val="clear" w:color="auto" w:fill="FFFFFF"/>
        <w:spacing w:before="178" w:line="278" w:lineRule="exact"/>
        <w:ind w:left="5" w:right="-7" w:hanging="5"/>
        <w:jc w:val="both"/>
        <w:rPr>
          <w:rFonts w:ascii="Calibri" w:hAnsi="Calibri" w:cs="Calibri"/>
          <w:color w:val="000000"/>
          <w:spacing w:val="3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Друштвото води книга на удели, која ја ажурира Управителот.</w:t>
      </w:r>
    </w:p>
    <w:p w:rsidR="0059266A" w:rsidRPr="000F48AA" w:rsidRDefault="0059266A" w:rsidP="0059266A">
      <w:pPr>
        <w:shd w:val="clear" w:color="auto" w:fill="FFFFFF"/>
        <w:spacing w:before="178" w:line="278" w:lineRule="exact"/>
        <w:ind w:left="5" w:right="-7"/>
        <w:jc w:val="both"/>
        <w:rPr>
          <w:rFonts w:ascii="Calibri" w:hAnsi="Calibri" w:cs="Calibri"/>
          <w:color w:val="000000"/>
          <w:spacing w:val="2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По запишувањето на друштвото во трговскиот регистар, </w:t>
      </w: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во книгата за удели се внесуваат презимето и името (фирмата и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називот), занимањето и местото на живеење (седиштето) на секој 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содружник, износот на основниот влог и посебните права и обврски што</w:t>
      </w:r>
      <w:r w:rsidRPr="000F48AA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произлегуваат од него. </w:t>
      </w:r>
    </w:p>
    <w:p w:rsidR="0059266A" w:rsidRPr="000F48AA" w:rsidRDefault="0059266A" w:rsidP="0059266A">
      <w:pPr>
        <w:shd w:val="clear" w:color="auto" w:fill="FFFFFF"/>
        <w:spacing w:before="178" w:line="278" w:lineRule="exact"/>
        <w:ind w:left="5" w:right="-7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Во книгата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на удели се запишува секоја промена поврзана за уделот.</w:t>
      </w:r>
    </w:p>
    <w:p w:rsidR="0059266A" w:rsidRPr="000F48AA" w:rsidRDefault="0059266A" w:rsidP="0059266A">
      <w:pPr>
        <w:shd w:val="clear" w:color="auto" w:fill="FFFFFF"/>
        <w:spacing w:before="106"/>
        <w:ind w:left="24"/>
        <w:rPr>
          <w:rFonts w:ascii="Calibri" w:hAnsi="Calibri" w:cs="Calibri"/>
          <w:b/>
          <w:color w:val="000000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106"/>
        <w:ind w:left="24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2</w:t>
      </w:r>
    </w:p>
    <w:p w:rsidR="0059266A" w:rsidRPr="000F48AA" w:rsidRDefault="0059266A" w:rsidP="0059266A">
      <w:pPr>
        <w:shd w:val="clear" w:color="auto" w:fill="FFFFFF"/>
        <w:spacing w:before="235" w:line="278" w:lineRule="exact"/>
        <w:ind w:right="19"/>
        <w:jc w:val="both"/>
        <w:rPr>
          <w:rFonts w:ascii="Calibri" w:hAnsi="Calibri" w:cs="Calibri"/>
          <w:color w:val="000000"/>
          <w:spacing w:val="2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Содржниците слободно располагаат со своите удели. Истите може да се пренесуваат меѓу содружниците, а и на трети лица. Во случај на пренос на удел на трети лица, првенство на купување на уделот има другиот содружник. </w:t>
      </w:r>
    </w:p>
    <w:p w:rsidR="0059266A" w:rsidRPr="000F48AA" w:rsidRDefault="0059266A" w:rsidP="0059266A">
      <w:pPr>
        <w:shd w:val="clear" w:color="auto" w:fill="FFFFFF"/>
        <w:spacing w:before="235" w:line="278" w:lineRule="exact"/>
        <w:ind w:right="19"/>
        <w:jc w:val="both"/>
        <w:rPr>
          <w:rFonts w:ascii="Calibri" w:hAnsi="Calibri" w:cs="Calibri"/>
          <w:color w:val="000000"/>
          <w:spacing w:val="2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tabs>
          <w:tab w:val="left" w:pos="1985"/>
        </w:tabs>
        <w:spacing w:before="394" w:line="283" w:lineRule="exact"/>
        <w:ind w:left="14" w:right="2304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  <w:lastRenderedPageBreak/>
        <w:t>УПРАВУВАЊЕ И ЗАСТАПУВАЊЕ НА ДРУШТВОТО</w:t>
      </w:r>
    </w:p>
    <w:p w:rsidR="0059266A" w:rsidRPr="000F48AA" w:rsidRDefault="0059266A" w:rsidP="0059266A">
      <w:pPr>
        <w:shd w:val="clear" w:color="auto" w:fill="FFFFFF"/>
        <w:tabs>
          <w:tab w:val="left" w:pos="1985"/>
        </w:tabs>
        <w:spacing w:before="394" w:line="283" w:lineRule="exact"/>
        <w:ind w:left="14" w:right="2304"/>
        <w:jc w:val="center"/>
        <w:rPr>
          <w:rFonts w:ascii="Calibri" w:hAnsi="Calibri" w:cs="Calibri"/>
          <w:b/>
          <w:bCs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lang w:val="mk-MK"/>
        </w:rPr>
        <w:tab/>
      </w:r>
      <w:r w:rsidRPr="000F48AA">
        <w:rPr>
          <w:rFonts w:ascii="Calibri" w:hAnsi="Calibri" w:cs="Calibri"/>
          <w:b/>
          <w:bCs/>
          <w:color w:val="000000"/>
          <w:spacing w:val="20"/>
          <w:sz w:val="22"/>
          <w:szCs w:val="22"/>
          <w:lang w:val="mk-MK"/>
        </w:rPr>
        <w:tab/>
        <w:t xml:space="preserve">   Член 1</w:t>
      </w:r>
      <w:r>
        <w:rPr>
          <w:rFonts w:ascii="Calibri" w:hAnsi="Calibri" w:cs="Calibri"/>
          <w:b/>
          <w:bCs/>
          <w:color w:val="000000"/>
          <w:spacing w:val="20"/>
          <w:sz w:val="22"/>
          <w:szCs w:val="22"/>
          <w:lang w:val="mk-MK"/>
        </w:rPr>
        <w:t>3</w:t>
      </w:r>
    </w:p>
    <w:p w:rsidR="0059266A" w:rsidRPr="000F48AA" w:rsidRDefault="0059266A" w:rsidP="0059266A">
      <w:pPr>
        <w:shd w:val="clear" w:color="auto" w:fill="FFFFFF"/>
        <w:tabs>
          <w:tab w:val="left" w:pos="8364"/>
        </w:tabs>
        <w:spacing w:before="139" w:line="394" w:lineRule="exact"/>
        <w:ind w:right="-47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Со друштвото управува  управител.</w:t>
      </w:r>
    </w:p>
    <w:p w:rsidR="0059266A" w:rsidRPr="000F48AA" w:rsidRDefault="0059266A" w:rsidP="0059266A">
      <w:pPr>
        <w:shd w:val="clear" w:color="auto" w:fill="FFFFFF"/>
        <w:spacing w:before="125" w:line="274" w:lineRule="exact"/>
        <w:ind w:left="19" w:right="48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Управителот се именува со Одлука на собирот на содружниците на неопределено време.</w:t>
      </w:r>
    </w:p>
    <w:p w:rsidR="0059266A" w:rsidRPr="000F48AA" w:rsidRDefault="0059266A" w:rsidP="0059266A">
      <w:pPr>
        <w:shd w:val="clear" w:color="auto" w:fill="FFFFFF"/>
        <w:spacing w:before="125" w:line="274" w:lineRule="exact"/>
        <w:ind w:left="19" w:right="48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Управителот се разрешуваат со Одлука на собирот на содружниците.</w:t>
      </w:r>
    </w:p>
    <w:p w:rsidR="0059266A" w:rsidRPr="000F48AA" w:rsidRDefault="0059266A" w:rsidP="0059266A">
      <w:pPr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</w:p>
    <w:p w:rsidR="0059266A" w:rsidRPr="000F48AA" w:rsidRDefault="0059266A" w:rsidP="0059266A">
      <w:pPr>
        <w:pStyle w:val="Heading1"/>
        <w:spacing w:before="100" w:beforeAutospacing="1"/>
        <w:ind w:left="19"/>
        <w:jc w:val="both"/>
        <w:rPr>
          <w:rFonts w:ascii="Calibri" w:hAnsi="Calibri" w:cs="Calibri"/>
          <w:b w:val="0"/>
          <w:sz w:val="22"/>
          <w:szCs w:val="22"/>
        </w:rPr>
      </w:pPr>
      <w:r w:rsidRPr="000F48AA">
        <w:rPr>
          <w:rFonts w:ascii="Calibri" w:hAnsi="Calibri" w:cs="Calibri"/>
          <w:b w:val="0"/>
          <w:sz w:val="22"/>
          <w:szCs w:val="22"/>
        </w:rPr>
        <w:t>За управител на Друштвото се именува:</w:t>
      </w:r>
    </w:p>
    <w:p w:rsidR="0059266A" w:rsidRPr="000F48AA" w:rsidRDefault="0059266A" w:rsidP="0059266A">
      <w:pPr>
        <w:pStyle w:val="Heading1"/>
        <w:spacing w:before="100" w:beforeAutospacing="1"/>
        <w:jc w:val="both"/>
        <w:rPr>
          <w:rFonts w:ascii="Calibri" w:hAnsi="Calibri" w:cs="Calibri"/>
          <w:b w:val="0"/>
          <w:spacing w:val="-2"/>
          <w:sz w:val="22"/>
          <w:szCs w:val="22"/>
        </w:rPr>
      </w:pP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 државјанин на </w:t>
      </w: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 со ЕМБГ </w:t>
      </w: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 и лична карта број </w:t>
      </w: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>
        <w:rPr>
          <w:rStyle w:val="Style1"/>
        </w:rPr>
        <w:t>.</w:t>
      </w:r>
    </w:p>
    <w:p w:rsidR="0059266A" w:rsidRPr="000F48AA" w:rsidRDefault="0059266A" w:rsidP="0059266A">
      <w:pPr>
        <w:pStyle w:val="Heading1"/>
        <w:spacing w:before="100" w:beforeAutospacing="1"/>
        <w:ind w:left="19"/>
        <w:jc w:val="both"/>
        <w:rPr>
          <w:rFonts w:ascii="Calibri" w:hAnsi="Calibri" w:cs="Calibri"/>
          <w:b w:val="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 w:val="0"/>
          <w:sz w:val="22"/>
          <w:szCs w:val="22"/>
        </w:rPr>
        <w:t xml:space="preserve">Одлуката за именување на управител на Друштвото стапува во сила </w:t>
      </w:r>
      <w:r w:rsidRPr="000F48AA">
        <w:rPr>
          <w:rFonts w:ascii="Calibri" w:hAnsi="Calibri" w:cs="Calibri"/>
          <w:b w:val="0"/>
          <w:spacing w:val="1"/>
          <w:sz w:val="22"/>
          <w:szCs w:val="22"/>
        </w:rPr>
        <w:t>со денот на запишување во трговскиот регистар.</w:t>
      </w:r>
    </w:p>
    <w:p w:rsidR="0059266A" w:rsidRPr="000F48AA" w:rsidRDefault="0059266A" w:rsidP="0059266A">
      <w:pPr>
        <w:shd w:val="clear" w:color="auto" w:fill="FFFFFF"/>
        <w:spacing w:before="115" w:line="278" w:lineRule="exact"/>
        <w:ind w:left="14" w:right="5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 xml:space="preserve">Управителот ќе го застапува и претставува Друштвото во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внатрешниот и надворешниот промет, со неограничени овластувања.</w:t>
      </w:r>
    </w:p>
    <w:p w:rsidR="0059266A" w:rsidRPr="000F48AA" w:rsidRDefault="0059266A" w:rsidP="0059266A">
      <w:pPr>
        <w:shd w:val="clear" w:color="auto" w:fill="FFFFFF"/>
        <w:spacing w:before="115" w:line="278" w:lineRule="exact"/>
        <w:ind w:left="10" w:right="5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Во рамките на неговите овластувања управителот може да ги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преземе сите правни работи и дејствија во односите со трети лица кои се повразани со работите кои се од интерес на друштвото.</w:t>
      </w:r>
    </w:p>
    <w:p w:rsidR="0059266A" w:rsidRPr="000F48AA" w:rsidRDefault="0059266A" w:rsidP="0059266A">
      <w:pPr>
        <w:shd w:val="clear" w:color="auto" w:fill="FFFFFF"/>
        <w:spacing w:before="115" w:line="278" w:lineRule="exact"/>
        <w:ind w:left="5" w:right="10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 xml:space="preserve">Управителот во извршувањето на своето овластувања ќе се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придржуваат кон овој Договор и позитивните законски прописи.</w:t>
      </w:r>
    </w:p>
    <w:p w:rsidR="0059266A" w:rsidRPr="000F48AA" w:rsidRDefault="0059266A" w:rsidP="0059266A">
      <w:pPr>
        <w:shd w:val="clear" w:color="auto" w:fill="FFFFFF"/>
        <w:spacing w:before="125" w:line="274" w:lineRule="exact"/>
        <w:ind w:left="5" w:right="5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Управителот е лично и неограничено одговорен кон Друштвото и кон трети лица за работењето спротивно на одребите на позитивните законски прописи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, како и за непочитување на овој Договор.</w:t>
      </w:r>
    </w:p>
    <w:p w:rsidR="0059266A" w:rsidRPr="000F48AA" w:rsidRDefault="0059266A" w:rsidP="0059266A">
      <w:pPr>
        <w:shd w:val="clear" w:color="auto" w:fill="FFFFFF"/>
        <w:spacing w:before="115" w:line="278" w:lineRule="exact"/>
        <w:ind w:right="5"/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Управителот е должен да ги води работите на друштвото со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внимание на уреден и совесен трговец и да ја чува деловната тајна на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друштвото.</w:t>
      </w:r>
    </w:p>
    <w:p w:rsidR="0059266A" w:rsidRPr="000F48AA" w:rsidRDefault="0059266A" w:rsidP="0059266A">
      <w:pPr>
        <w:shd w:val="clear" w:color="auto" w:fill="FFFFFF"/>
        <w:spacing w:before="115" w:line="278" w:lineRule="exact"/>
        <w:ind w:right="5"/>
        <w:jc w:val="both"/>
        <w:rPr>
          <w:rFonts w:ascii="Calibri" w:hAnsi="Calibri" w:cs="Calibri"/>
          <w:b/>
          <w:color w:val="000000"/>
          <w:spacing w:val="-4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before="96"/>
        <w:ind w:left="10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4</w:t>
      </w:r>
    </w:p>
    <w:p w:rsidR="0059266A" w:rsidRPr="000F48AA" w:rsidRDefault="0059266A" w:rsidP="0059266A">
      <w:pPr>
        <w:shd w:val="clear" w:color="auto" w:fill="FFFFFF"/>
        <w:spacing w:before="106" w:line="283" w:lineRule="exact"/>
        <w:ind w:left="5" w:right="5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Без согласност на содружниците, управителот на Друштвото не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може:</w:t>
      </w:r>
    </w:p>
    <w:p w:rsidR="0059266A" w:rsidRPr="000F48AA" w:rsidRDefault="0059266A" w:rsidP="0059266A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за своја или туѓа сметка да врши работи што спаѓаат во предметот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на работење на Друштвото;</w:t>
      </w:r>
    </w:p>
    <w:p w:rsidR="0059266A" w:rsidRPr="000F48AA" w:rsidRDefault="0059266A" w:rsidP="0059266A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да биде содружник во друго Друштво кое што има ист или сличен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предмет на работење на Друштвото;</w:t>
      </w:r>
    </w:p>
    <w:p w:rsidR="0059266A" w:rsidRPr="000F48AA" w:rsidRDefault="0059266A" w:rsidP="0059266A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да бидат членови на орган на управување во друго Друштво кое што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има ист или сличен предмет на работење на Друштвото;</w:t>
      </w:r>
    </w:p>
    <w:p w:rsidR="0059266A" w:rsidRPr="000F48AA" w:rsidRDefault="0059266A" w:rsidP="0059266A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во просториите на Друштвото да врши работи за своја или за туѓа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сметка.</w:t>
      </w:r>
    </w:p>
    <w:p w:rsidR="0059266A" w:rsidRPr="000F48AA" w:rsidRDefault="0059266A" w:rsidP="0059266A">
      <w:pPr>
        <w:shd w:val="clear" w:color="auto" w:fill="FFFFFF"/>
        <w:spacing w:before="125" w:line="274" w:lineRule="exact"/>
        <w:ind w:left="19" w:right="14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Доколку управителот постапи спротивно на ограничувањата од став 1 на овој член, Друштвото може од управителот да бара надомест на штета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или да бара на Друштвото да му ја отстапи правната работа што ја склучил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за своја сметка и да му ја даде користа која што потекнува од правната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работа, склучена за своја или за туѓа сметка.</w:t>
      </w:r>
    </w:p>
    <w:p w:rsidR="0059266A" w:rsidRPr="000F48AA" w:rsidRDefault="0059266A" w:rsidP="0059266A">
      <w:pPr>
        <w:shd w:val="clear" w:color="auto" w:fill="FFFFFF"/>
        <w:spacing w:before="125" w:line="274" w:lineRule="exact"/>
        <w:ind w:left="19" w:right="14"/>
        <w:jc w:val="both"/>
        <w:rPr>
          <w:rFonts w:ascii="Calibri" w:hAnsi="Calibri" w:cs="Calibri"/>
          <w:b/>
          <w:bCs/>
          <w:color w:val="000000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125" w:line="274" w:lineRule="exact"/>
        <w:ind w:left="19" w:right="14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  <w:t>ПРАВА И ОБВРСКИ НА СОДРУЖНИЦИТЕ</w:t>
      </w:r>
    </w:p>
    <w:p w:rsidR="0059266A" w:rsidRPr="000F48AA" w:rsidRDefault="0059266A" w:rsidP="0059266A">
      <w:pPr>
        <w:shd w:val="clear" w:color="auto" w:fill="FFFFFF"/>
        <w:spacing w:before="216"/>
        <w:ind w:right="1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5</w:t>
      </w:r>
    </w:p>
    <w:p w:rsidR="0059266A" w:rsidRPr="005C2152" w:rsidRDefault="0059266A" w:rsidP="0059266A">
      <w:pPr>
        <w:shd w:val="clear" w:color="auto" w:fill="FFFFFF"/>
        <w:spacing w:before="230" w:line="278" w:lineRule="exact"/>
        <w:ind w:right="43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lastRenderedPageBreak/>
        <w:t xml:space="preserve">Секој содружник има право да учествува во управувањето со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друштвото и во распределбата на добивката, да биде известуван за </w:t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 xml:space="preserve">работењето на друштвото, да ги разгледува книгите и списите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друштвото, како и право на дел од остатокот на ликвидационата, односно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стечајната маса.</w:t>
      </w:r>
    </w:p>
    <w:p w:rsidR="0059266A" w:rsidRPr="005C2152" w:rsidRDefault="0059266A" w:rsidP="0059266A">
      <w:pPr>
        <w:shd w:val="clear" w:color="auto" w:fill="FFFFFF"/>
        <w:spacing w:before="230" w:line="278" w:lineRule="exact"/>
        <w:ind w:right="43"/>
        <w:jc w:val="both"/>
        <w:rPr>
          <w:rFonts w:ascii="Calibri" w:hAnsi="Calibri" w:cs="Calibri"/>
          <w:b/>
          <w:color w:val="000000"/>
          <w:spacing w:val="1"/>
          <w:sz w:val="22"/>
          <w:szCs w:val="22"/>
          <w:lang w:val="ru-RU" w:eastAsia="hr-HR"/>
        </w:rPr>
      </w:pPr>
    </w:p>
    <w:p w:rsidR="0059266A" w:rsidRPr="000F48AA" w:rsidRDefault="0059266A" w:rsidP="0059266A">
      <w:pPr>
        <w:shd w:val="clear" w:color="auto" w:fill="FFFFFF"/>
        <w:ind w:left="48"/>
        <w:jc w:val="center"/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ind w:left="48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6</w:t>
      </w:r>
    </w:p>
    <w:p w:rsidR="0059266A" w:rsidRPr="000F48AA" w:rsidRDefault="0059266A" w:rsidP="0059266A">
      <w:pPr>
        <w:shd w:val="clear" w:color="auto" w:fill="FFFFFF"/>
        <w:spacing w:before="110" w:line="274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Секој содружник е должен преземениот основен влог да го вложи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во друштвото во согласност со Одлуката на собирот на содружниците.</w:t>
      </w:r>
    </w:p>
    <w:p w:rsidR="0059266A" w:rsidRPr="000F48AA" w:rsidRDefault="0059266A" w:rsidP="0059266A">
      <w:pPr>
        <w:shd w:val="clear" w:color="auto" w:fill="FFFFFF"/>
        <w:spacing w:before="226"/>
        <w:ind w:left="29"/>
        <w:rPr>
          <w:rFonts w:ascii="Calibri" w:hAnsi="Calibri" w:cs="Calibri"/>
          <w:b/>
          <w:bCs/>
          <w:color w:val="000000"/>
          <w:spacing w:val="-7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226"/>
        <w:ind w:left="29"/>
        <w:rPr>
          <w:rFonts w:ascii="Calibri" w:hAnsi="Calibri" w:cs="Calibri"/>
          <w:b/>
          <w:bCs/>
          <w:color w:val="000000"/>
          <w:spacing w:val="-7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226"/>
        <w:ind w:left="29"/>
        <w:rPr>
          <w:rFonts w:ascii="Calibri" w:hAnsi="Calibri" w:cs="Calibri"/>
          <w:b/>
          <w:bCs/>
          <w:color w:val="000000"/>
          <w:spacing w:val="-7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pacing w:val="-7"/>
          <w:sz w:val="22"/>
          <w:szCs w:val="22"/>
          <w:u w:val="single"/>
          <w:lang w:val="mk-MK"/>
        </w:rPr>
        <w:t>СОБИР  НА СОДРУЖНИЦИ</w:t>
      </w:r>
    </w:p>
    <w:p w:rsidR="0059266A" w:rsidRPr="000F48AA" w:rsidRDefault="0059266A" w:rsidP="0059266A">
      <w:pPr>
        <w:shd w:val="clear" w:color="auto" w:fill="FFFFFF"/>
        <w:spacing w:before="226"/>
        <w:rPr>
          <w:rFonts w:ascii="Calibri" w:hAnsi="Calibri" w:cs="Calibri"/>
          <w:sz w:val="22"/>
          <w:szCs w:val="22"/>
          <w:u w:val="single"/>
          <w:lang w:val="ru-RU" w:eastAsia="hr-HR"/>
        </w:rPr>
      </w:pPr>
    </w:p>
    <w:p w:rsidR="0059266A" w:rsidRPr="000F48AA" w:rsidRDefault="0059266A" w:rsidP="0059266A">
      <w:pPr>
        <w:shd w:val="clear" w:color="auto" w:fill="FFFFFF"/>
        <w:spacing w:before="96"/>
        <w:ind w:left="38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7</w:t>
      </w:r>
    </w:p>
    <w:p w:rsidR="0059266A" w:rsidRPr="000F48AA" w:rsidRDefault="0059266A" w:rsidP="0059266A">
      <w:pPr>
        <w:shd w:val="clear" w:color="auto" w:fill="FFFFFF"/>
        <w:spacing w:before="221" w:line="283" w:lineRule="exact"/>
        <w:ind w:right="10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Орган на одлучување во друштвото е собирот на содружници.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Собирот на содружници го сочинуваат сите содружници.</w:t>
      </w:r>
      <w:r w:rsidRPr="000F48AA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Собирот на содружници се свикува најмалку еднаш годишно.</w:t>
      </w:r>
    </w:p>
    <w:p w:rsidR="0059266A" w:rsidRPr="000F48AA" w:rsidRDefault="0059266A" w:rsidP="0059266A">
      <w:pPr>
        <w:shd w:val="clear" w:color="auto" w:fill="FFFFFF"/>
        <w:spacing w:before="221" w:line="283" w:lineRule="exact"/>
        <w:ind w:right="10"/>
        <w:jc w:val="both"/>
        <w:rPr>
          <w:rFonts w:ascii="Calibri" w:hAnsi="Calibri" w:cs="Calibri"/>
          <w:sz w:val="22"/>
          <w:szCs w:val="22"/>
          <w:lang w:val="ru-RU" w:eastAsia="hr-HR"/>
        </w:rPr>
      </w:pPr>
    </w:p>
    <w:p w:rsidR="0059266A" w:rsidRPr="000F48AA" w:rsidRDefault="0059266A" w:rsidP="0059266A">
      <w:pPr>
        <w:shd w:val="clear" w:color="auto" w:fill="FFFFFF"/>
        <w:spacing w:line="514" w:lineRule="exact"/>
        <w:ind w:right="2304"/>
        <w:rPr>
          <w:rFonts w:ascii="Calibri" w:hAnsi="Calibri" w:cs="Calibri"/>
          <w:b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                                                             Член 1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8</w:t>
      </w:r>
    </w:p>
    <w:p w:rsidR="0059266A" w:rsidRPr="000F48AA" w:rsidRDefault="0059266A" w:rsidP="0059266A">
      <w:pPr>
        <w:shd w:val="clear" w:color="auto" w:fill="FFFFFF"/>
        <w:spacing w:line="514" w:lineRule="exact"/>
        <w:ind w:left="24" w:right="-47" w:hanging="2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Собирот на содружниците ги врши следните работи: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11" w:line="278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ги усвојува годишната сметка и годишните финансиски извештаи како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>и  годишниот  извештај   за работата  на друштвото  во претходната</w:t>
      </w: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br/>
        <w:t xml:space="preserve">деловна  година  и  одлучува  за  распределбата  на  добивката  и  за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покривање на загубите;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50" w:line="283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 xml:space="preserve">го избира и го отповикува управителот и одлучува за склучување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договор меѓу друштвото и управителот;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0" w:line="283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7"/>
          <w:sz w:val="22"/>
          <w:szCs w:val="22"/>
          <w:lang w:val="mk-MK"/>
        </w:rPr>
        <w:t xml:space="preserve">одобрува склучување договори за набавка што е поголема од 1/5 од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основната главнина;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64" w:line="274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>одобрува склучување договори што друштвото ги склучува со свој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br/>
        <w:t>содружник, управител или со нивните роднини во права линија без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>огранижување  и  странична линија до трет степен,  освен  ако тие</w:t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договори  се  склучуваат под вообичаените услови на работење на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друштвото;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0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одлучува за измена на договорот на друштвото;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59" w:line="274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донесува   одлуки   за   зголемување   или   намалување   на   основната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главнина;</w:t>
      </w:r>
    </w:p>
    <w:p w:rsidR="0059266A" w:rsidRPr="000F48AA" w:rsidRDefault="0059266A" w:rsidP="0059266A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врши други работи утврдени со Законот за трговски друштва.</w:t>
      </w:r>
    </w:p>
    <w:p w:rsidR="0059266A" w:rsidRPr="000F48AA" w:rsidRDefault="0059266A" w:rsidP="0059266A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center"/>
        <w:rPr>
          <w:rFonts w:ascii="Calibri" w:hAnsi="Calibri" w:cs="Calibri"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Член 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19</w:t>
      </w:r>
    </w:p>
    <w:p w:rsidR="0059266A" w:rsidRPr="000F48AA" w:rsidRDefault="0059266A" w:rsidP="0059266A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lastRenderedPageBreak/>
        <w:t xml:space="preserve">Собирот на содружниците го свикува управителот со писмена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покана, најмалку 10 дена пред одржувањето. Во поканата треба да биде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наведен дневниот ред.</w:t>
      </w:r>
    </w:p>
    <w:p w:rsidR="0059266A" w:rsidRPr="000F48AA" w:rsidRDefault="0059266A" w:rsidP="0059266A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line="278" w:lineRule="exact"/>
        <w:ind w:right="5"/>
        <w:rPr>
          <w:rFonts w:ascii="Calibri" w:hAnsi="Calibri" w:cs="Calibri"/>
          <w:b/>
          <w:color w:val="000000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line="278" w:lineRule="exact"/>
        <w:ind w:right="5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0</w:t>
      </w:r>
    </w:p>
    <w:p w:rsidR="0059266A" w:rsidRPr="000F48AA" w:rsidRDefault="0059266A" w:rsidP="0059266A">
      <w:pPr>
        <w:shd w:val="clear" w:color="auto" w:fill="FFFFFF"/>
        <w:spacing w:line="278" w:lineRule="exact"/>
        <w:ind w:right="5"/>
        <w:jc w:val="center"/>
        <w:rPr>
          <w:rFonts w:ascii="Calibri" w:hAnsi="Calibri" w:cs="Calibri"/>
          <w:b/>
          <w:sz w:val="22"/>
          <w:szCs w:val="22"/>
          <w:lang w:val="ru-RU" w:eastAsia="hr-HR"/>
        </w:rPr>
      </w:pPr>
    </w:p>
    <w:p w:rsidR="0059266A" w:rsidRPr="000F48AA" w:rsidRDefault="0059266A" w:rsidP="0059266A">
      <w:pPr>
        <w:shd w:val="clear" w:color="auto" w:fill="FFFFFF"/>
        <w:spacing w:before="106" w:line="283" w:lineRule="exact"/>
        <w:ind w:right="2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Секој содружник има право да учествува во работата на собирот на </w:t>
      </w:r>
      <w:r w:rsidRPr="000F48AA">
        <w:rPr>
          <w:rFonts w:ascii="Calibri" w:hAnsi="Calibri" w:cs="Calibri"/>
          <w:color w:val="000000"/>
          <w:spacing w:val="-3"/>
          <w:sz w:val="22"/>
          <w:szCs w:val="22"/>
          <w:lang w:val="mk-MK"/>
        </w:rPr>
        <w:t>содружници.</w:t>
      </w:r>
      <w:r w:rsidRPr="000F48AA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Секој содружник располага со гласови сразмерно на својот удел во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друштвото. Бројот на гласовите се пресметува така да се добива по еден глас за секои 100 ЕВРА основен влог, сметано според средниот курс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Народна банка на РМ.</w:t>
      </w:r>
    </w:p>
    <w:p w:rsidR="0059266A" w:rsidRPr="000F48AA" w:rsidRDefault="0059266A" w:rsidP="0059266A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line="200" w:lineRule="exact"/>
        <w:ind w:left="11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line="278" w:lineRule="exact"/>
        <w:ind w:left="10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1</w:t>
      </w:r>
    </w:p>
    <w:p w:rsidR="0059266A" w:rsidRPr="000F48AA" w:rsidRDefault="0059266A" w:rsidP="0059266A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Одлуките на собирот на содружниците се донесуваат со гласовите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на содружниците кои претставуваат повеќе од половината на уделите во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друштвото.</w:t>
      </w:r>
    </w:p>
    <w:p w:rsidR="0059266A" w:rsidRPr="000F48AA" w:rsidRDefault="0059266A" w:rsidP="0059266A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sz w:val="22"/>
          <w:szCs w:val="22"/>
          <w:lang w:val="ru-RU" w:eastAsia="hr-HR"/>
        </w:rPr>
      </w:pPr>
    </w:p>
    <w:p w:rsidR="0059266A" w:rsidRPr="000F48AA" w:rsidRDefault="0059266A" w:rsidP="0059266A">
      <w:pPr>
        <w:shd w:val="clear" w:color="auto" w:fill="FFFFFF"/>
        <w:tabs>
          <w:tab w:val="left" w:pos="1985"/>
          <w:tab w:val="left" w:pos="8458"/>
        </w:tabs>
        <w:spacing w:before="394" w:line="283" w:lineRule="exact"/>
        <w:ind w:left="14" w:right="-47"/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  <w:t xml:space="preserve">НАЧИН НА РАСПРЕДЕЛБА НА ДОБИВКАТА </w:t>
      </w:r>
      <w:r w:rsidRPr="000F48AA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  <w:lang w:val="mk-MK"/>
        </w:rPr>
        <w:t xml:space="preserve"> И НАЧИН НА ПОКРИВАЊЕ НА ЗАГУБАТА</w:t>
      </w:r>
    </w:p>
    <w:p w:rsidR="0059266A" w:rsidRPr="000F48AA" w:rsidRDefault="0059266A" w:rsidP="0059266A">
      <w:pPr>
        <w:shd w:val="clear" w:color="auto" w:fill="FFFFFF"/>
        <w:spacing w:before="101"/>
        <w:ind w:right="14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2</w:t>
      </w:r>
    </w:p>
    <w:p w:rsidR="0059266A" w:rsidRPr="000F48AA" w:rsidRDefault="0059266A" w:rsidP="0059266A">
      <w:pPr>
        <w:shd w:val="clear" w:color="auto" w:fill="FFFFFF"/>
        <w:spacing w:before="226" w:line="278" w:lineRule="exact"/>
        <w:ind w:right="3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Содружниците имаат право на учество во добивката која се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утврдува според билансот на успехот.</w:t>
      </w:r>
    </w:p>
    <w:p w:rsidR="0059266A" w:rsidRPr="000F48AA" w:rsidRDefault="0059266A" w:rsidP="0059266A">
      <w:pPr>
        <w:shd w:val="clear" w:color="auto" w:fill="FFFFFF"/>
        <w:spacing w:before="235" w:line="278" w:lineRule="exact"/>
        <w:ind w:right="38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Добивката на друштвото се дели меѓу содружниците сразмерно на процентот на учеството во основната главнина.</w:t>
      </w:r>
    </w:p>
    <w:p w:rsidR="0059266A" w:rsidRPr="000F48AA" w:rsidRDefault="0059266A" w:rsidP="0059266A">
      <w:pPr>
        <w:shd w:val="clear" w:color="auto" w:fill="FFFFFF"/>
        <w:spacing w:before="235" w:line="278" w:lineRule="exact"/>
        <w:ind w:right="38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Содружниците можат со Одлука дел од добивката да искористат за зголемување на основната главнина на друштвото.</w:t>
      </w:r>
    </w:p>
    <w:p w:rsidR="0059266A" w:rsidRPr="000F48AA" w:rsidRDefault="0059266A" w:rsidP="0059266A">
      <w:pPr>
        <w:shd w:val="clear" w:color="auto" w:fill="FFFFFF"/>
        <w:spacing w:before="341"/>
        <w:ind w:right="10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3</w:t>
      </w:r>
    </w:p>
    <w:p w:rsidR="0059266A" w:rsidRPr="000F48AA" w:rsidRDefault="0059266A" w:rsidP="0059266A">
      <w:pPr>
        <w:shd w:val="clear" w:color="auto" w:fill="FFFFFF"/>
        <w:spacing w:before="341" w:line="283" w:lineRule="exact"/>
        <w:ind w:right="43"/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Загубата на друштвото ќе ја покриваат содружниците, соодветно на нивните основни влогови.</w:t>
      </w:r>
    </w:p>
    <w:p w:rsidR="0059266A" w:rsidRPr="000F48AA" w:rsidRDefault="0059266A" w:rsidP="0059266A">
      <w:pPr>
        <w:shd w:val="clear" w:color="auto" w:fill="FFFFFF"/>
        <w:spacing w:before="341" w:line="283" w:lineRule="exact"/>
        <w:ind w:right="43"/>
        <w:jc w:val="both"/>
        <w:rPr>
          <w:rFonts w:ascii="Calibri" w:hAnsi="Calibri" w:cs="Calibri"/>
          <w:b/>
          <w:bCs/>
          <w:color w:val="000000"/>
          <w:spacing w:val="-3"/>
          <w:sz w:val="22"/>
          <w:szCs w:val="22"/>
          <w:lang w:val="mk-MK" w:eastAsia="hr-HR"/>
        </w:rPr>
      </w:pPr>
    </w:p>
    <w:p w:rsidR="0059266A" w:rsidRPr="000F48AA" w:rsidRDefault="0059266A" w:rsidP="0059266A">
      <w:pPr>
        <w:shd w:val="clear" w:color="auto" w:fill="FFFFFF"/>
        <w:spacing w:before="226"/>
        <w:rPr>
          <w:rFonts w:ascii="Calibri" w:hAnsi="Calibri" w:cs="Calibri"/>
          <w:sz w:val="22"/>
          <w:szCs w:val="22"/>
          <w:u w:val="single"/>
          <w:lang w:val="ru-RU" w:eastAsia="hr-HR"/>
        </w:rPr>
      </w:pPr>
      <w:r w:rsidRPr="000F48AA">
        <w:rPr>
          <w:rFonts w:ascii="Calibri" w:hAnsi="Calibri" w:cs="Calibri"/>
          <w:b/>
          <w:bCs/>
          <w:color w:val="000000"/>
          <w:spacing w:val="-3"/>
          <w:sz w:val="22"/>
          <w:szCs w:val="22"/>
          <w:u w:val="single"/>
          <w:lang w:val="mk-MK"/>
        </w:rPr>
        <w:t>ПРЕСТАНОК НА ДРУШТВОТО</w:t>
      </w:r>
    </w:p>
    <w:p w:rsidR="0059266A" w:rsidRPr="000F48AA" w:rsidRDefault="0059266A" w:rsidP="0059266A">
      <w:pPr>
        <w:shd w:val="clear" w:color="auto" w:fill="FFFFFF"/>
        <w:spacing w:before="100" w:beforeAutospacing="1" w:line="300" w:lineRule="exact"/>
        <w:ind w:right="1383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                   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4</w:t>
      </w:r>
    </w:p>
    <w:p w:rsidR="0059266A" w:rsidRPr="000F48AA" w:rsidRDefault="0059266A" w:rsidP="0059266A">
      <w:pPr>
        <w:shd w:val="clear" w:color="auto" w:fill="FFFFFF"/>
        <w:spacing w:before="326" w:line="300" w:lineRule="exact"/>
        <w:ind w:right="1383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 со ограничена одговорност престанува со:</w:t>
      </w:r>
    </w:p>
    <w:p w:rsidR="0059266A" w:rsidRPr="000F48AA" w:rsidRDefault="0059266A" w:rsidP="0059266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02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одлука на содружниците;</w:t>
      </w:r>
    </w:p>
    <w:p w:rsidR="0059266A" w:rsidRPr="000F48AA" w:rsidRDefault="0059266A" w:rsidP="0059266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45" w:line="278" w:lineRule="exact"/>
        <w:ind w:left="360" w:hanging="360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одлука за присоединување на друштвото кон друго друштво, спојување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 друго друштво односно со поделба;</w:t>
      </w:r>
    </w:p>
    <w:p w:rsidR="0059266A" w:rsidRPr="000F48AA" w:rsidRDefault="0059266A" w:rsidP="0059266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3" w:line="538" w:lineRule="exact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стечај на друштвото;</w:t>
      </w:r>
    </w:p>
    <w:p w:rsidR="0059266A" w:rsidRPr="000F48AA" w:rsidRDefault="0059266A" w:rsidP="0059266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538" w:lineRule="exact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lastRenderedPageBreak/>
        <w:t>одлука на судот;</w:t>
      </w:r>
    </w:p>
    <w:p w:rsidR="0059266A" w:rsidRPr="000F48AA" w:rsidRDefault="0059266A" w:rsidP="0059266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538" w:lineRule="exact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други случаи определени со закон;</w:t>
      </w:r>
    </w:p>
    <w:p w:rsidR="0059266A" w:rsidRPr="000F48AA" w:rsidRDefault="0059266A" w:rsidP="0059266A">
      <w:pPr>
        <w:shd w:val="clear" w:color="auto" w:fill="FFFFFF"/>
        <w:rPr>
          <w:rFonts w:ascii="Calibri" w:hAnsi="Calibri" w:cs="Calibri"/>
          <w:b/>
          <w:bCs/>
          <w:color w:val="000000"/>
          <w:spacing w:val="-2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ind w:left="53"/>
        <w:rPr>
          <w:rFonts w:ascii="Calibri" w:hAnsi="Calibri" w:cs="Calibri"/>
          <w:b/>
          <w:bCs/>
          <w:color w:val="000000"/>
          <w:spacing w:val="-2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ind w:left="53"/>
        <w:rPr>
          <w:rFonts w:ascii="Calibri" w:hAnsi="Calibri" w:cs="Calibri"/>
          <w:b/>
          <w:bCs/>
          <w:color w:val="000000"/>
          <w:spacing w:val="-2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pacing w:val="-2"/>
          <w:sz w:val="22"/>
          <w:szCs w:val="22"/>
          <w:u w:val="single"/>
          <w:lang w:val="mk-MK"/>
        </w:rPr>
        <w:t>ПРЕОДНИ И ЗАВРШНИ ОДРЕДБИ</w:t>
      </w:r>
    </w:p>
    <w:p w:rsidR="0059266A" w:rsidRPr="000F48AA" w:rsidRDefault="0059266A" w:rsidP="0059266A">
      <w:pPr>
        <w:shd w:val="clear" w:color="auto" w:fill="FFFFFF"/>
        <w:ind w:left="53"/>
        <w:rPr>
          <w:rFonts w:ascii="Calibri" w:hAnsi="Calibri" w:cs="Calibri"/>
          <w:b/>
          <w:bCs/>
          <w:color w:val="000000"/>
          <w:spacing w:val="-2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5</w:t>
      </w:r>
    </w:p>
    <w:p w:rsidR="0059266A" w:rsidRPr="000F48AA" w:rsidRDefault="0059266A" w:rsidP="0059266A">
      <w:pPr>
        <w:shd w:val="clear" w:color="auto" w:fill="FFFFFF"/>
        <w:spacing w:before="240" w:line="278" w:lineRule="exact"/>
        <w:ind w:left="43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Договорот за друштвото може да се измени само со одлука на 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содружниците, донесена најмалку со тричетвртинско мнозинство од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вкупниот број гласови што ги имаат содружниците во друштвото.</w:t>
      </w:r>
    </w:p>
    <w:p w:rsidR="0059266A" w:rsidRPr="000F48AA" w:rsidRDefault="0059266A" w:rsidP="0059266A">
      <w:pPr>
        <w:shd w:val="clear" w:color="auto" w:fill="FFFFFF"/>
        <w:spacing w:before="245" w:line="274" w:lineRule="exact"/>
        <w:ind w:left="34" w:right="10"/>
        <w:jc w:val="both"/>
        <w:rPr>
          <w:rFonts w:ascii="Calibri" w:hAnsi="Calibri" w:cs="Calibri"/>
          <w:b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8"/>
          <w:sz w:val="22"/>
          <w:szCs w:val="22"/>
          <w:lang w:val="mk-MK"/>
        </w:rPr>
        <w:t xml:space="preserve">Одлуката за зголемувањето на утврдените обврски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содружниците или за намалувањето на правата на содружниците што им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припаѓаат според овој договор се донесува со согласност на сите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содружници на друштвото коишто се засегнати од зголемувањето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обврските односно од намалувањето на правата.</w:t>
      </w:r>
    </w:p>
    <w:p w:rsidR="0059266A" w:rsidRPr="000F48AA" w:rsidRDefault="0059266A" w:rsidP="0059266A">
      <w:pPr>
        <w:shd w:val="clear" w:color="auto" w:fill="FFFFFF"/>
        <w:spacing w:before="216"/>
        <w:ind w:left="2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6</w:t>
      </w:r>
    </w:p>
    <w:p w:rsidR="0059266A" w:rsidRPr="000F48AA" w:rsidRDefault="0059266A" w:rsidP="0059266A">
      <w:pPr>
        <w:shd w:val="clear" w:color="auto" w:fill="FFFFFF"/>
        <w:spacing w:before="240" w:line="274" w:lineRule="exact"/>
        <w:ind w:left="24" w:right="2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Друштвото стекнува својство на правно лице со денот на уписот во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трговскиот регистар што се води во Централен регистар на Република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Македонија.</w:t>
      </w:r>
    </w:p>
    <w:p w:rsidR="0059266A" w:rsidRPr="000F48AA" w:rsidRDefault="0059266A" w:rsidP="0059266A">
      <w:pPr>
        <w:shd w:val="clear" w:color="auto" w:fill="FFFFFF"/>
        <w:spacing w:before="125" w:line="274" w:lineRule="exact"/>
        <w:ind w:left="24" w:right="29"/>
        <w:jc w:val="both"/>
        <w:rPr>
          <w:rFonts w:ascii="Calibri" w:hAnsi="Calibri" w:cs="Calibri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Во правниот промет со трети лица, друштвото настапува во свое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име и за своја сметка.</w:t>
      </w:r>
    </w:p>
    <w:p w:rsidR="0059266A" w:rsidRPr="000F48AA" w:rsidRDefault="0059266A" w:rsidP="0059266A">
      <w:pPr>
        <w:shd w:val="clear" w:color="auto" w:fill="FFFFFF"/>
        <w:spacing w:before="130" w:line="274" w:lineRule="exact"/>
        <w:ind w:left="19" w:right="34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 xml:space="preserve">За обврските во правниот промет со трети лица друштвото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одговара со целокупниот свој имот, а основачите на друштвото како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содружници сносат ризик до висина на своите основачки влогови.</w:t>
      </w:r>
    </w:p>
    <w:p w:rsidR="0059266A" w:rsidRPr="000F48AA" w:rsidRDefault="0059266A" w:rsidP="0059266A">
      <w:pPr>
        <w:shd w:val="clear" w:color="auto" w:fill="FFFFFF"/>
        <w:spacing w:before="130" w:line="274" w:lineRule="exact"/>
        <w:ind w:left="19" w:right="34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101"/>
        <w:ind w:left="5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7</w:t>
      </w:r>
    </w:p>
    <w:p w:rsidR="0059266A" w:rsidRPr="000F48AA" w:rsidRDefault="0059266A" w:rsidP="0059266A">
      <w:pPr>
        <w:shd w:val="clear" w:color="auto" w:fill="FFFFFF"/>
        <w:spacing w:before="230" w:line="278" w:lineRule="exact"/>
        <w:ind w:left="14" w:right="43"/>
        <w:jc w:val="both"/>
        <w:rPr>
          <w:rFonts w:ascii="Calibri" w:hAnsi="Calibri" w:cs="Calibri"/>
          <w:b/>
          <w:color w:val="000000"/>
          <w:spacing w:val="-3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Измените на договорот ќе произведуваат правно дејство откако ќе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бидат запишани во трговскиот регистар.</w:t>
      </w:r>
    </w:p>
    <w:p w:rsidR="0059266A" w:rsidRPr="000F48AA" w:rsidRDefault="0059266A" w:rsidP="0059266A">
      <w:pPr>
        <w:shd w:val="clear" w:color="auto" w:fill="FFFFFF"/>
        <w:spacing w:before="221"/>
        <w:ind w:right="1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8</w:t>
      </w:r>
    </w:p>
    <w:p w:rsidR="0059266A" w:rsidRPr="000F48AA" w:rsidRDefault="0059266A" w:rsidP="0059266A">
      <w:pPr>
        <w:shd w:val="clear" w:color="auto" w:fill="FFFFFF"/>
        <w:spacing w:before="235" w:line="274" w:lineRule="exact"/>
        <w:ind w:left="10" w:right="38"/>
        <w:jc w:val="both"/>
        <w:rPr>
          <w:rFonts w:ascii="Calibri" w:hAnsi="Calibri" w:cs="Calibri"/>
          <w:b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За се што не е предвидено со овој договор ќе се применуваат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одредбите на Законот за трговски друштвa.</w:t>
      </w:r>
    </w:p>
    <w:p w:rsidR="0059266A" w:rsidRPr="000F48AA" w:rsidRDefault="0059266A" w:rsidP="0059266A">
      <w:pPr>
        <w:shd w:val="clear" w:color="auto" w:fill="FFFFFF"/>
        <w:spacing w:before="221"/>
        <w:ind w:right="1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Член </w:t>
      </w:r>
      <w:r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29</w:t>
      </w:r>
    </w:p>
    <w:p w:rsidR="0059266A" w:rsidRPr="000F48AA" w:rsidRDefault="0059266A" w:rsidP="0059266A">
      <w:pPr>
        <w:shd w:val="clear" w:color="auto" w:fill="FFFFFF"/>
        <w:spacing w:before="115" w:line="274" w:lineRule="exact"/>
        <w:ind w:right="43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 xml:space="preserve">Овој договор стапува во сила со денот на уписот во трговски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регистар.</w:t>
      </w:r>
    </w:p>
    <w:p w:rsidR="0059266A" w:rsidRPr="000F48AA" w:rsidRDefault="0059266A" w:rsidP="0059266A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ab/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ab/>
      </w:r>
    </w:p>
    <w:p w:rsidR="0059266A" w:rsidRPr="000F48AA" w:rsidRDefault="0059266A" w:rsidP="0059266A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</w:p>
    <w:p w:rsidR="0059266A" w:rsidRPr="000F48AA" w:rsidRDefault="0059266A" w:rsidP="0059266A">
      <w:pPr>
        <w:shd w:val="clear" w:color="auto" w:fill="FFFFFF"/>
        <w:spacing w:before="115" w:line="274" w:lineRule="exact"/>
        <w:ind w:right="43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,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ab/>
        <w:t xml:space="preserve"> </w:t>
      </w:r>
    </w:p>
    <w:p w:rsidR="0059266A" w:rsidRPr="000F48AA" w:rsidRDefault="0059266A" w:rsidP="0059266A">
      <w:pPr>
        <w:shd w:val="clear" w:color="auto" w:fill="FFFFFF"/>
        <w:spacing w:before="115" w:line="274" w:lineRule="exact"/>
        <w:ind w:left="3600" w:right="43" w:firstLine="720"/>
        <w:jc w:val="right"/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  </w:t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  <w:t>Содружници:</w:t>
      </w:r>
    </w:p>
    <w:p w:rsidR="0059266A" w:rsidRPr="000F48AA" w:rsidRDefault="0059266A" w:rsidP="0059266A">
      <w:pPr>
        <w:jc w:val="right"/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</w:p>
    <w:p w:rsidR="0059266A" w:rsidRPr="005C2152" w:rsidRDefault="0059266A" w:rsidP="0059266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5C2152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59266A" w:rsidRDefault="0059266A" w:rsidP="0059266A">
      <w:pPr>
        <w:jc w:val="right"/>
        <w:rPr>
          <w:rStyle w:val="Style1"/>
          <w:lang w:val="mk-MK"/>
        </w:rPr>
      </w:pPr>
      <w:r w:rsidRPr="00FF48B7">
        <w:rPr>
          <w:rStyle w:val="PlaceholderText"/>
        </w:rPr>
        <w:t>Click here to enter text.</w:t>
      </w:r>
    </w:p>
    <w:p w:rsidR="0059266A" w:rsidRDefault="0059266A" w:rsidP="0059266A">
      <w:pPr>
        <w:jc w:val="right"/>
        <w:rPr>
          <w:rStyle w:val="Style1"/>
          <w:lang w:val="mk-MK"/>
        </w:rPr>
      </w:pPr>
    </w:p>
    <w:p w:rsidR="0059266A" w:rsidRPr="005C2152" w:rsidRDefault="0059266A" w:rsidP="0059266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5C2152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59266A" w:rsidRPr="000F48AA" w:rsidRDefault="0059266A" w:rsidP="0059266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59266A" w:rsidRPr="000F48AA" w:rsidRDefault="0059266A" w:rsidP="0059266A">
      <w:pPr>
        <w:jc w:val="right"/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</w:p>
    <w:p w:rsidR="0059266A" w:rsidRDefault="0059266A"/>
    <w:sectPr w:rsidR="0059266A" w:rsidSect="0059266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64F" w:rsidRDefault="0041064F">
      <w:r>
        <w:separator/>
      </w:r>
    </w:p>
  </w:endnote>
  <w:endnote w:type="continuationSeparator" w:id="1">
    <w:p w:rsidR="0041064F" w:rsidRDefault="00410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66A" w:rsidRDefault="0059266A" w:rsidP="0059266A">
    <w:pPr>
      <w:pStyle w:val="Footer"/>
      <w:jc w:val="right"/>
    </w:pPr>
    <w:r w:rsidRPr="000F48AA">
      <w:rPr>
        <w:rFonts w:ascii="Calibri" w:hAnsi="Calibri" w:cs="Calibri"/>
        <w:sz w:val="16"/>
        <w:szCs w:val="16"/>
        <w:lang w:val="mk-MK"/>
      </w:rPr>
      <w:t>страна</w:t>
    </w:r>
    <w:r w:rsidRPr="000F48AA">
      <w:rPr>
        <w:rFonts w:ascii="Calibri" w:hAnsi="Calibri" w:cs="Calibri"/>
        <w:sz w:val="16"/>
        <w:szCs w:val="16"/>
      </w:rPr>
      <w:t xml:space="preserve"> </w:t>
    </w:r>
    <w:r w:rsidR="00B334BA" w:rsidRPr="000F48AA">
      <w:rPr>
        <w:rFonts w:ascii="Calibri" w:hAnsi="Calibri" w:cs="Calibri"/>
        <w:bCs/>
        <w:sz w:val="16"/>
        <w:szCs w:val="16"/>
      </w:rPr>
      <w:fldChar w:fldCharType="begin"/>
    </w:r>
    <w:r w:rsidRPr="000F48AA">
      <w:rPr>
        <w:rFonts w:ascii="Calibri" w:hAnsi="Calibri" w:cs="Calibri"/>
        <w:bCs/>
        <w:sz w:val="16"/>
        <w:szCs w:val="16"/>
      </w:rPr>
      <w:instrText xml:space="preserve"> PAGE </w:instrText>
    </w:r>
    <w:r w:rsidR="00B334BA" w:rsidRPr="000F48AA">
      <w:rPr>
        <w:rFonts w:ascii="Calibri" w:hAnsi="Calibri" w:cs="Calibri"/>
        <w:bCs/>
        <w:sz w:val="16"/>
        <w:szCs w:val="16"/>
      </w:rPr>
      <w:fldChar w:fldCharType="separate"/>
    </w:r>
    <w:r w:rsidR="009B69DA">
      <w:rPr>
        <w:rFonts w:ascii="Calibri" w:hAnsi="Calibri" w:cs="Calibri"/>
        <w:bCs/>
        <w:noProof/>
        <w:sz w:val="16"/>
        <w:szCs w:val="16"/>
      </w:rPr>
      <w:t>1</w:t>
    </w:r>
    <w:r w:rsidR="00B334BA" w:rsidRPr="000F48AA">
      <w:rPr>
        <w:rFonts w:ascii="Calibri" w:hAnsi="Calibri" w:cs="Calibri"/>
        <w:bCs/>
        <w:sz w:val="16"/>
        <w:szCs w:val="16"/>
      </w:rPr>
      <w:fldChar w:fldCharType="end"/>
    </w:r>
    <w:r w:rsidRPr="000F48AA">
      <w:rPr>
        <w:rFonts w:ascii="Calibri" w:hAnsi="Calibri" w:cs="Calibri"/>
        <w:sz w:val="16"/>
        <w:szCs w:val="16"/>
      </w:rPr>
      <w:t xml:space="preserve"> </w:t>
    </w:r>
    <w:r w:rsidRPr="000F48AA">
      <w:rPr>
        <w:rFonts w:ascii="Calibri" w:hAnsi="Calibri" w:cs="Calibri"/>
        <w:sz w:val="16"/>
        <w:szCs w:val="16"/>
        <w:lang w:val="mk-MK"/>
      </w:rPr>
      <w:t>од</w:t>
    </w:r>
    <w:r w:rsidRPr="000F48AA">
      <w:rPr>
        <w:rFonts w:ascii="Calibri" w:hAnsi="Calibri" w:cs="Calibri"/>
        <w:sz w:val="16"/>
        <w:szCs w:val="16"/>
      </w:rPr>
      <w:t xml:space="preserve"> </w:t>
    </w:r>
    <w:r w:rsidR="00B334BA" w:rsidRPr="000F48AA">
      <w:rPr>
        <w:rFonts w:ascii="Calibri" w:hAnsi="Calibri" w:cs="Calibri"/>
        <w:bCs/>
        <w:sz w:val="16"/>
        <w:szCs w:val="16"/>
      </w:rPr>
      <w:fldChar w:fldCharType="begin"/>
    </w:r>
    <w:r w:rsidRPr="000F48AA">
      <w:rPr>
        <w:rFonts w:ascii="Calibri" w:hAnsi="Calibri" w:cs="Calibri"/>
        <w:bCs/>
        <w:sz w:val="16"/>
        <w:szCs w:val="16"/>
      </w:rPr>
      <w:instrText xml:space="preserve"> NUMPAGES  </w:instrText>
    </w:r>
    <w:r w:rsidR="00B334BA" w:rsidRPr="000F48AA">
      <w:rPr>
        <w:rFonts w:ascii="Calibri" w:hAnsi="Calibri" w:cs="Calibri"/>
        <w:bCs/>
        <w:sz w:val="16"/>
        <w:szCs w:val="16"/>
      </w:rPr>
      <w:fldChar w:fldCharType="separate"/>
    </w:r>
    <w:r w:rsidR="009B69DA">
      <w:rPr>
        <w:rFonts w:ascii="Calibri" w:hAnsi="Calibri" w:cs="Calibri"/>
        <w:bCs/>
        <w:noProof/>
        <w:sz w:val="16"/>
        <w:szCs w:val="16"/>
      </w:rPr>
      <w:t>8</w:t>
    </w:r>
    <w:r w:rsidR="00B334BA" w:rsidRPr="000F48AA">
      <w:rPr>
        <w:rFonts w:ascii="Calibri" w:hAnsi="Calibri" w:cs="Calibri"/>
        <w:bCs/>
        <w:sz w:val="16"/>
        <w:szCs w:val="16"/>
      </w:rPr>
      <w:fldChar w:fldCharType="end"/>
    </w:r>
  </w:p>
  <w:p w:rsidR="0059266A" w:rsidRDefault="005926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64F" w:rsidRDefault="0041064F">
      <w:r>
        <w:separator/>
      </w:r>
    </w:p>
  </w:footnote>
  <w:footnote w:type="continuationSeparator" w:id="1">
    <w:p w:rsidR="0041064F" w:rsidRDefault="00410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5471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6566F29"/>
    <w:multiLevelType w:val="hybridMultilevel"/>
    <w:tmpl w:val="8FAE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E283D"/>
    <w:multiLevelType w:val="singleLevel"/>
    <w:tmpl w:val="D85CE354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3">
    <w:nsid w:val="466D1951"/>
    <w:multiLevelType w:val="hybridMultilevel"/>
    <w:tmpl w:val="EBEEB9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283345"/>
    <w:multiLevelType w:val="hybridMultilevel"/>
    <w:tmpl w:val="8FAE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66A"/>
    <w:rsid w:val="000D2053"/>
    <w:rsid w:val="0041064F"/>
    <w:rsid w:val="0059266A"/>
    <w:rsid w:val="00636D54"/>
    <w:rsid w:val="00674B31"/>
    <w:rsid w:val="009B69DA"/>
    <w:rsid w:val="00B334BA"/>
    <w:rsid w:val="00B35A08"/>
    <w:rsid w:val="00BD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266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9266A"/>
    <w:pPr>
      <w:keepNext/>
      <w:shd w:val="clear" w:color="auto" w:fill="FFFFFF"/>
      <w:spacing w:before="778"/>
      <w:outlineLvl w:val="0"/>
    </w:pPr>
    <w:rPr>
      <w:rFonts w:cs="Arial"/>
      <w:b/>
      <w:bCs/>
      <w:color w:val="000000"/>
      <w:spacing w:val="-5"/>
      <w:lang w:val="mk-MK"/>
    </w:rPr>
  </w:style>
  <w:style w:type="paragraph" w:styleId="Heading2">
    <w:name w:val="heading 2"/>
    <w:basedOn w:val="Normal"/>
    <w:next w:val="Normal"/>
    <w:qFormat/>
    <w:rsid w:val="0059266A"/>
    <w:pPr>
      <w:keepNext/>
      <w:shd w:val="clear" w:color="auto" w:fill="FFFFFF"/>
      <w:spacing w:before="317" w:line="518" w:lineRule="exact"/>
      <w:ind w:left="749" w:right="3360" w:firstLine="3106"/>
      <w:outlineLvl w:val="1"/>
    </w:pPr>
    <w:rPr>
      <w:rFonts w:ascii="Arial" w:hAnsi="Arial" w:cs="Arial"/>
      <w:b/>
      <w:color w:val="000000"/>
      <w:spacing w:val="13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semiHidden/>
    <w:rsid w:val="0059266A"/>
    <w:rPr>
      <w:color w:val="808080"/>
    </w:rPr>
  </w:style>
  <w:style w:type="character" w:customStyle="1" w:styleId="Style1">
    <w:name w:val="Style1"/>
    <w:qFormat/>
    <w:rsid w:val="0059266A"/>
    <w:rPr>
      <w:rFonts w:ascii="Calibri" w:hAnsi="Calibri"/>
      <w:b/>
      <w:color w:val="auto"/>
      <w:sz w:val="22"/>
    </w:rPr>
  </w:style>
  <w:style w:type="paragraph" w:styleId="Footer">
    <w:name w:val="footer"/>
    <w:basedOn w:val="Normal"/>
    <w:link w:val="FooterChar"/>
    <w:rsid w:val="005926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266A"/>
    <w:rPr>
      <w:sz w:val="24"/>
      <w:szCs w:val="24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Врз основа на член 22, член 170 и член 171 од Законот за трговски друштва (Службен Весник на Република Македонија бр</vt:lpstr>
    </vt:vector>
  </TitlesOfParts>
  <Company>CR</Company>
  <LinksUpToDate>false</LinksUpToDate>
  <CharactersWithSpaces>10315</CharactersWithSpaces>
  <SharedDoc>false</SharedDoc>
  <HLinks>
    <vt:vector size="12" baseType="variant">
      <vt:variant>
        <vt:i4>70647885</vt:i4>
      </vt:variant>
      <vt:variant>
        <vt:i4>3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0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Врз основа на член 22, член 170 и член 171 од Законот за трговски друштва (Службен Весник на Република Македонија бр</dc:title>
  <dc:creator>martinbo</dc:creator>
  <cp:lastModifiedBy>SonjaVu</cp:lastModifiedBy>
  <cp:revision>4</cp:revision>
  <dcterms:created xsi:type="dcterms:W3CDTF">2013-07-12T11:53:00Z</dcterms:created>
  <dcterms:modified xsi:type="dcterms:W3CDTF">2014-06-20T11:30:00Z</dcterms:modified>
</cp:coreProperties>
</file>